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3DE9" w14:textId="36407087" w:rsidR="009830E4" w:rsidRPr="00697BC6" w:rsidRDefault="009830E4" w:rsidP="00BF71D0">
      <w:pPr>
        <w:pStyle w:val="Heading1a"/>
        <w:keepNext w:val="0"/>
        <w:keepLines w:val="0"/>
        <w:tabs>
          <w:tab w:val="clear" w:pos="-720"/>
        </w:tabs>
        <w:suppressAutoHyphens w:val="0"/>
        <w:rPr>
          <w:bCs/>
          <w:smallCaps w:val="0"/>
          <w:sz w:val="24"/>
          <w:szCs w:val="24"/>
        </w:rPr>
      </w:pPr>
      <w:r w:rsidRPr="00697BC6">
        <w:rPr>
          <w:bCs/>
          <w:smallCaps w:val="0"/>
          <w:sz w:val="24"/>
          <w:szCs w:val="24"/>
        </w:rPr>
        <w:t xml:space="preserve">REQUEST </w:t>
      </w:r>
      <w:r w:rsidR="00B249EE" w:rsidRPr="00697BC6">
        <w:rPr>
          <w:bCs/>
          <w:smallCaps w:val="0"/>
          <w:sz w:val="24"/>
          <w:szCs w:val="24"/>
        </w:rPr>
        <w:t xml:space="preserve">FOR </w:t>
      </w:r>
      <w:r w:rsidR="00B90946">
        <w:rPr>
          <w:bCs/>
          <w:smallCaps w:val="0"/>
          <w:sz w:val="24"/>
          <w:szCs w:val="24"/>
        </w:rPr>
        <w:t xml:space="preserve">EXPRESSION OF INTEREST </w:t>
      </w:r>
    </w:p>
    <w:p w14:paraId="1D77BC1C" w14:textId="2EF3FF6F" w:rsidR="009830E4" w:rsidRPr="00697BC6" w:rsidRDefault="009830E4">
      <w:pPr>
        <w:pStyle w:val="Heading1a"/>
        <w:keepNext w:val="0"/>
        <w:keepLines w:val="0"/>
        <w:tabs>
          <w:tab w:val="clear" w:pos="-720"/>
        </w:tabs>
        <w:suppressAutoHyphens w:val="0"/>
        <w:rPr>
          <w:bCs/>
          <w:smallCaps w:val="0"/>
          <w:sz w:val="24"/>
          <w:szCs w:val="24"/>
        </w:rPr>
      </w:pPr>
      <w:r w:rsidRPr="00697BC6">
        <w:rPr>
          <w:bCs/>
          <w:smallCaps w:val="0"/>
          <w:sz w:val="24"/>
          <w:szCs w:val="24"/>
        </w:rPr>
        <w:t>(CONSULT</w:t>
      </w:r>
      <w:r w:rsidR="001D70EB" w:rsidRPr="00697BC6">
        <w:rPr>
          <w:bCs/>
          <w:smallCaps w:val="0"/>
          <w:sz w:val="24"/>
          <w:szCs w:val="24"/>
        </w:rPr>
        <w:t>ING</w:t>
      </w:r>
      <w:r w:rsidRPr="00697BC6">
        <w:rPr>
          <w:bCs/>
          <w:smallCaps w:val="0"/>
          <w:sz w:val="24"/>
          <w:szCs w:val="24"/>
        </w:rPr>
        <w:t xml:space="preserve"> SERVICES</w:t>
      </w:r>
      <w:r w:rsidR="00A05A45" w:rsidRPr="00697BC6">
        <w:rPr>
          <w:bCs/>
          <w:smallCaps w:val="0"/>
          <w:sz w:val="24"/>
          <w:szCs w:val="24"/>
        </w:rPr>
        <w:t xml:space="preserve"> –</w:t>
      </w:r>
      <w:r w:rsidR="004235C0" w:rsidRPr="00697BC6">
        <w:rPr>
          <w:bCs/>
          <w:smallCaps w:val="0"/>
          <w:sz w:val="24"/>
          <w:szCs w:val="24"/>
        </w:rPr>
        <w:t>FIRMS SELECTION</w:t>
      </w:r>
      <w:r w:rsidRPr="00697BC6">
        <w:rPr>
          <w:bCs/>
          <w:smallCaps w:val="0"/>
          <w:sz w:val="24"/>
          <w:szCs w:val="24"/>
        </w:rPr>
        <w:t>)</w:t>
      </w:r>
    </w:p>
    <w:p w14:paraId="157834F3" w14:textId="77777777" w:rsidR="009830E4" w:rsidRPr="00697BC6" w:rsidRDefault="009830E4">
      <w:pPr>
        <w:suppressAutoHyphens/>
        <w:rPr>
          <w:rFonts w:ascii="Times New Roman" w:hAnsi="Times New Roman"/>
          <w:spacing w:val="-2"/>
          <w:sz w:val="24"/>
          <w:szCs w:val="24"/>
        </w:rPr>
      </w:pPr>
    </w:p>
    <w:p w14:paraId="3F93F949" w14:textId="77777777" w:rsidR="009830E4" w:rsidRPr="00697BC6" w:rsidRDefault="009830E4">
      <w:pPr>
        <w:pStyle w:val="ChapterNumber"/>
        <w:tabs>
          <w:tab w:val="clear" w:pos="-720"/>
        </w:tabs>
        <w:rPr>
          <w:rFonts w:ascii="Times New Roman" w:hAnsi="Times New Roman"/>
          <w:spacing w:val="-2"/>
          <w:sz w:val="24"/>
          <w:szCs w:val="24"/>
        </w:rPr>
      </w:pPr>
    </w:p>
    <w:p w14:paraId="2ACF4967" w14:textId="7DCFAC45" w:rsidR="009830E4" w:rsidRPr="00697BC6" w:rsidRDefault="00A61BD0">
      <w:pPr>
        <w:suppressAutoHyphens/>
        <w:rPr>
          <w:rFonts w:ascii="Times New Roman" w:hAnsi="Times New Roman"/>
          <w:b/>
          <w:spacing w:val="-2"/>
          <w:sz w:val="24"/>
          <w:szCs w:val="24"/>
        </w:rPr>
      </w:pPr>
      <w:r>
        <w:rPr>
          <w:rFonts w:ascii="Times New Roman" w:hAnsi="Times New Roman"/>
          <w:b/>
          <w:spacing w:val="-2"/>
          <w:sz w:val="24"/>
          <w:szCs w:val="24"/>
        </w:rPr>
        <w:t xml:space="preserve">Republic of </w:t>
      </w:r>
      <w:r w:rsidR="00A533EC" w:rsidRPr="00697BC6">
        <w:rPr>
          <w:rFonts w:ascii="Times New Roman" w:hAnsi="Times New Roman"/>
          <w:b/>
          <w:spacing w:val="-2"/>
          <w:sz w:val="24"/>
          <w:szCs w:val="24"/>
        </w:rPr>
        <w:t>Armenia</w:t>
      </w:r>
    </w:p>
    <w:p w14:paraId="6D3FACC3" w14:textId="77777777" w:rsidR="00092523" w:rsidRPr="00697BC6" w:rsidRDefault="00092523" w:rsidP="00247178">
      <w:pPr>
        <w:pStyle w:val="Heading1a"/>
        <w:keepNext w:val="0"/>
        <w:keepLines w:val="0"/>
        <w:tabs>
          <w:tab w:val="clear" w:pos="-720"/>
        </w:tabs>
        <w:suppressAutoHyphens w:val="0"/>
        <w:jc w:val="both"/>
        <w:rPr>
          <w:bCs/>
          <w:smallCaps w:val="0"/>
          <w:sz w:val="24"/>
          <w:szCs w:val="24"/>
        </w:rPr>
      </w:pPr>
      <w:r w:rsidRPr="00697BC6">
        <w:rPr>
          <w:bCs/>
          <w:smallCaps w:val="0"/>
          <w:sz w:val="24"/>
          <w:szCs w:val="24"/>
        </w:rPr>
        <w:t>ENERGY EFFICIENT REGIONS: INTRODUCING MECHANISMS TO INCREASE ENERGY SAVINGS IN PUBLIC BUILDINGS AND PROMOTING “GREEN ENERGY”</w:t>
      </w:r>
    </w:p>
    <w:p w14:paraId="3ED3A575" w14:textId="77777777" w:rsidR="00092523" w:rsidRPr="00697BC6" w:rsidRDefault="00092523" w:rsidP="00EC50B8">
      <w:pPr>
        <w:pStyle w:val="BodyText"/>
        <w:rPr>
          <w:rFonts w:ascii="Times New Roman" w:hAnsi="Times New Roman"/>
          <w:b/>
          <w:szCs w:val="24"/>
        </w:rPr>
      </w:pPr>
    </w:p>
    <w:p w14:paraId="587F53A4" w14:textId="77777777" w:rsidR="00EC50B8" w:rsidRPr="00697BC6" w:rsidRDefault="00247178" w:rsidP="00EC50B8">
      <w:pPr>
        <w:pStyle w:val="BodyText"/>
        <w:rPr>
          <w:rFonts w:ascii="Times New Roman" w:hAnsi="Times New Roman"/>
          <w:szCs w:val="24"/>
        </w:rPr>
      </w:pPr>
      <w:r w:rsidRPr="00697BC6">
        <w:rPr>
          <w:rFonts w:ascii="Times New Roman" w:hAnsi="Times New Roman"/>
          <w:b/>
          <w:szCs w:val="24"/>
        </w:rPr>
        <w:t xml:space="preserve">EFSD </w:t>
      </w:r>
      <w:r w:rsidR="000C4041" w:rsidRPr="00697BC6">
        <w:rPr>
          <w:rFonts w:ascii="Times New Roman" w:hAnsi="Times New Roman"/>
          <w:b/>
          <w:szCs w:val="24"/>
        </w:rPr>
        <w:t xml:space="preserve">Grant </w:t>
      </w:r>
    </w:p>
    <w:p w14:paraId="27B8A820" w14:textId="77777777" w:rsidR="009830E4" w:rsidRPr="00697BC6" w:rsidRDefault="00EC50B8" w:rsidP="00EC50B8">
      <w:pPr>
        <w:suppressAutoHyphens/>
        <w:rPr>
          <w:rFonts w:ascii="Times New Roman" w:hAnsi="Times New Roman"/>
          <w:spacing w:val="-2"/>
          <w:sz w:val="24"/>
          <w:szCs w:val="24"/>
        </w:rPr>
      </w:pPr>
      <w:r w:rsidRPr="00697BC6" w:rsidDel="00EC50B8">
        <w:rPr>
          <w:rFonts w:ascii="Times New Roman" w:hAnsi="Times New Roman"/>
          <w:spacing w:val="-2"/>
          <w:sz w:val="24"/>
          <w:szCs w:val="24"/>
        </w:rPr>
        <w:t xml:space="preserve"> </w:t>
      </w:r>
    </w:p>
    <w:p w14:paraId="7B53CCFB" w14:textId="55BBAD9B" w:rsidR="00D40227" w:rsidRPr="00697BC6" w:rsidRDefault="00EC50B8" w:rsidP="00993DEA">
      <w:pPr>
        <w:jc w:val="both"/>
        <w:rPr>
          <w:rFonts w:ascii="Times New Roman" w:eastAsia="Arial Unicode MS" w:hAnsi="Times New Roman"/>
          <w:b/>
          <w:bCs/>
          <w:sz w:val="24"/>
          <w:szCs w:val="24"/>
        </w:rPr>
      </w:pPr>
      <w:r w:rsidRPr="00697BC6">
        <w:rPr>
          <w:rFonts w:ascii="Times New Roman" w:hAnsi="Times New Roman"/>
          <w:b/>
          <w:sz w:val="24"/>
          <w:szCs w:val="24"/>
        </w:rPr>
        <w:t>Assignment Title</w:t>
      </w:r>
      <w:r w:rsidR="000C4041" w:rsidRPr="00697BC6">
        <w:rPr>
          <w:rFonts w:ascii="Times New Roman" w:hAnsi="Times New Roman"/>
          <w:b/>
          <w:sz w:val="24"/>
          <w:szCs w:val="24"/>
        </w:rPr>
        <w:t xml:space="preserve">: </w:t>
      </w:r>
      <w:r w:rsidR="005D2F3D" w:rsidRPr="005D2F3D">
        <w:rPr>
          <w:rFonts w:ascii="Times New Roman" w:eastAsia="Arial Unicode MS" w:hAnsi="Times New Roman"/>
          <w:b/>
          <w:bCs/>
          <w:i/>
          <w:sz w:val="24"/>
          <w:szCs w:val="24"/>
        </w:rPr>
        <w:t>Technical Supervision</w:t>
      </w:r>
      <w:r w:rsidR="00D40227" w:rsidRPr="00697BC6">
        <w:rPr>
          <w:rFonts w:ascii="Times New Roman" w:eastAsia="Arial Unicode MS" w:hAnsi="Times New Roman"/>
          <w:b/>
          <w:bCs/>
          <w:sz w:val="24"/>
          <w:szCs w:val="24"/>
        </w:rPr>
        <w:t xml:space="preserve"> </w:t>
      </w:r>
      <w:r w:rsidR="005D2F3D" w:rsidRPr="00953A14">
        <w:rPr>
          <w:rFonts w:ascii="Times New Roman" w:eastAsia="Arial Unicode MS" w:hAnsi="Times New Roman"/>
          <w:b/>
          <w:bCs/>
          <w:i/>
          <w:sz w:val="24"/>
          <w:szCs w:val="24"/>
        </w:rPr>
        <w:t>f</w:t>
      </w:r>
      <w:r w:rsidR="005D2F3D" w:rsidRPr="005D2F3D">
        <w:rPr>
          <w:rFonts w:ascii="Times New Roman" w:eastAsia="Arial Unicode MS" w:hAnsi="Times New Roman"/>
          <w:b/>
          <w:bCs/>
          <w:i/>
          <w:sz w:val="24"/>
          <w:szCs w:val="24"/>
        </w:rPr>
        <w:t>or</w:t>
      </w:r>
      <w:r w:rsidR="00D40227" w:rsidRPr="00697BC6">
        <w:rPr>
          <w:rFonts w:ascii="Times New Roman" w:eastAsia="Arial Unicode MS" w:hAnsi="Times New Roman"/>
          <w:b/>
          <w:bCs/>
          <w:sz w:val="24"/>
          <w:szCs w:val="24"/>
        </w:rPr>
        <w:t xml:space="preserve"> </w:t>
      </w:r>
      <w:r w:rsidR="00D40227" w:rsidRPr="00697BC6">
        <w:rPr>
          <w:rFonts w:ascii="Times New Roman" w:eastAsia="Arial Unicode MS" w:hAnsi="Times New Roman"/>
          <w:b/>
          <w:bCs/>
          <w:i/>
          <w:sz w:val="24"/>
          <w:szCs w:val="24"/>
        </w:rPr>
        <w:t>Lot 1. EFSD -W/1/2022-Polyclinic N 8 CJSC, Lot 2. EFSD -W/2/2022-Yerevan Figure-Skating and Hockey Sports School State Non-Profit Organization (SNPO)</w:t>
      </w:r>
    </w:p>
    <w:p w14:paraId="72169C87" w14:textId="642BFA7D" w:rsidR="00A533EC" w:rsidRPr="00697BC6" w:rsidRDefault="00993DEA" w:rsidP="00993DEA">
      <w:pPr>
        <w:jc w:val="both"/>
        <w:rPr>
          <w:rFonts w:ascii="Times New Roman" w:hAnsi="Times New Roman"/>
          <w:b/>
          <w:sz w:val="24"/>
          <w:szCs w:val="24"/>
        </w:rPr>
      </w:pPr>
      <w:r>
        <w:rPr>
          <w:rFonts w:ascii="Times New Roman" w:hAnsi="Times New Roman"/>
          <w:b/>
          <w:sz w:val="24"/>
          <w:szCs w:val="24"/>
        </w:rPr>
        <w:t>and</w:t>
      </w:r>
    </w:p>
    <w:p w14:paraId="687FDD21" w14:textId="45A6531D" w:rsidR="00EC50B8" w:rsidRPr="00993DEA" w:rsidRDefault="00993DEA" w:rsidP="00993DEA">
      <w:pPr>
        <w:pStyle w:val="BodyText"/>
        <w:jc w:val="both"/>
        <w:rPr>
          <w:rFonts w:ascii="Times New Roman" w:eastAsia="Arial Unicode MS" w:hAnsi="Times New Roman"/>
          <w:b/>
          <w:bCs/>
          <w:i/>
          <w:szCs w:val="24"/>
        </w:rPr>
      </w:pPr>
      <w:r w:rsidRPr="00993DEA">
        <w:rPr>
          <w:rFonts w:ascii="Times New Roman" w:eastAsia="Arial Unicode MS" w:hAnsi="Times New Roman"/>
          <w:b/>
          <w:bCs/>
          <w:i/>
          <w:szCs w:val="24"/>
        </w:rPr>
        <w:t xml:space="preserve">Lot 1. EFSD -W/3/2022- Polyclinic named after Enrico </w:t>
      </w:r>
      <w:proofErr w:type="spellStart"/>
      <w:r w:rsidRPr="00993DEA">
        <w:rPr>
          <w:rFonts w:ascii="Times New Roman" w:eastAsia="Arial Unicode MS" w:hAnsi="Times New Roman"/>
          <w:b/>
          <w:bCs/>
          <w:i/>
          <w:szCs w:val="24"/>
        </w:rPr>
        <w:t>Mattei</w:t>
      </w:r>
      <w:proofErr w:type="spellEnd"/>
      <w:r w:rsidRPr="00993DEA">
        <w:rPr>
          <w:rFonts w:ascii="Times New Roman" w:eastAsia="Arial Unicode MS" w:hAnsi="Times New Roman"/>
          <w:b/>
          <w:bCs/>
          <w:i/>
          <w:szCs w:val="24"/>
        </w:rPr>
        <w:t xml:space="preserve"> CJSC of Gyumri Municipality, Lot 2. EFSD -W/4/2022- Polyclinic named after </w:t>
      </w:r>
      <w:proofErr w:type="spellStart"/>
      <w:r w:rsidRPr="00993DEA">
        <w:rPr>
          <w:rFonts w:ascii="Times New Roman" w:eastAsia="Arial Unicode MS" w:hAnsi="Times New Roman"/>
          <w:b/>
          <w:bCs/>
          <w:i/>
          <w:szCs w:val="24"/>
        </w:rPr>
        <w:t>Grigor</w:t>
      </w:r>
      <w:proofErr w:type="spellEnd"/>
      <w:r w:rsidRPr="00993DEA">
        <w:rPr>
          <w:rFonts w:ascii="Times New Roman" w:eastAsia="Arial Unicode MS" w:hAnsi="Times New Roman"/>
          <w:b/>
          <w:bCs/>
          <w:i/>
          <w:szCs w:val="24"/>
        </w:rPr>
        <w:t xml:space="preserve"> </w:t>
      </w:r>
      <w:proofErr w:type="spellStart"/>
      <w:r w:rsidRPr="00993DEA">
        <w:rPr>
          <w:rFonts w:ascii="Times New Roman" w:eastAsia="Arial Unicode MS" w:hAnsi="Times New Roman"/>
          <w:b/>
          <w:bCs/>
          <w:i/>
          <w:szCs w:val="24"/>
        </w:rPr>
        <w:t>Narekaci</w:t>
      </w:r>
      <w:proofErr w:type="spellEnd"/>
      <w:r w:rsidRPr="00993DEA">
        <w:rPr>
          <w:rFonts w:ascii="Times New Roman" w:eastAsia="Arial Unicode MS" w:hAnsi="Times New Roman"/>
          <w:b/>
          <w:bCs/>
          <w:i/>
          <w:szCs w:val="24"/>
        </w:rPr>
        <w:t xml:space="preserve"> CJSC of Gyumri Municipality</w:t>
      </w:r>
    </w:p>
    <w:p w14:paraId="18CF4F90" w14:textId="77777777" w:rsidR="00993DEA" w:rsidRPr="00697BC6" w:rsidRDefault="00993DEA">
      <w:pPr>
        <w:pStyle w:val="BodyText"/>
        <w:rPr>
          <w:rFonts w:ascii="Times New Roman" w:hAnsi="Times New Roman"/>
          <w:szCs w:val="24"/>
        </w:rPr>
      </w:pPr>
    </w:p>
    <w:p w14:paraId="0C531F05" w14:textId="3FA0309C" w:rsidR="00EC50B8" w:rsidRPr="00697BC6" w:rsidRDefault="00EC50B8">
      <w:pPr>
        <w:suppressAutoHyphens/>
        <w:rPr>
          <w:rFonts w:ascii="Times New Roman" w:hAnsi="Times New Roman"/>
          <w:spacing w:val="-2"/>
          <w:sz w:val="24"/>
          <w:szCs w:val="24"/>
        </w:rPr>
      </w:pPr>
      <w:r w:rsidRPr="00697BC6">
        <w:rPr>
          <w:rFonts w:ascii="Times New Roman" w:hAnsi="Times New Roman"/>
          <w:b/>
          <w:spacing w:val="-2"/>
          <w:sz w:val="24"/>
          <w:szCs w:val="24"/>
        </w:rPr>
        <w:t>Reference No</w:t>
      </w:r>
      <w:r w:rsidR="00BF71D0" w:rsidRPr="00697BC6">
        <w:rPr>
          <w:rFonts w:ascii="Times New Roman" w:hAnsi="Times New Roman"/>
          <w:b/>
          <w:spacing w:val="-2"/>
          <w:sz w:val="24"/>
          <w:szCs w:val="24"/>
        </w:rPr>
        <w:t>.</w:t>
      </w:r>
      <w:r w:rsidR="000C4041" w:rsidRPr="00697BC6">
        <w:rPr>
          <w:rFonts w:ascii="Times New Roman" w:hAnsi="Times New Roman"/>
          <w:b/>
          <w:spacing w:val="-2"/>
          <w:sz w:val="24"/>
          <w:szCs w:val="24"/>
        </w:rPr>
        <w:t>:</w:t>
      </w:r>
      <w:r w:rsidR="000C4041" w:rsidRPr="00697BC6">
        <w:rPr>
          <w:rFonts w:ascii="Times New Roman" w:hAnsi="Times New Roman"/>
          <w:spacing w:val="-2"/>
          <w:sz w:val="24"/>
          <w:szCs w:val="24"/>
        </w:rPr>
        <w:t xml:space="preserve"> </w:t>
      </w:r>
      <w:r w:rsidR="00247178" w:rsidRPr="00697BC6">
        <w:rPr>
          <w:rFonts w:ascii="Times New Roman" w:hAnsi="Times New Roman"/>
          <w:b/>
          <w:spacing w:val="-2"/>
          <w:sz w:val="24"/>
          <w:szCs w:val="24"/>
        </w:rPr>
        <w:t>E</w:t>
      </w:r>
      <w:r w:rsidR="00092523" w:rsidRPr="00697BC6">
        <w:rPr>
          <w:rFonts w:ascii="Times New Roman" w:hAnsi="Times New Roman"/>
          <w:b/>
          <w:spacing w:val="-2"/>
          <w:sz w:val="24"/>
          <w:szCs w:val="24"/>
        </w:rPr>
        <w:t>F</w:t>
      </w:r>
      <w:r w:rsidR="00247178" w:rsidRPr="00697BC6">
        <w:rPr>
          <w:rFonts w:ascii="Times New Roman" w:hAnsi="Times New Roman"/>
          <w:b/>
          <w:spacing w:val="-2"/>
          <w:sz w:val="24"/>
          <w:szCs w:val="24"/>
        </w:rPr>
        <w:t>S</w:t>
      </w:r>
      <w:r w:rsidR="00092523" w:rsidRPr="00697BC6">
        <w:rPr>
          <w:rFonts w:ascii="Times New Roman" w:hAnsi="Times New Roman"/>
          <w:b/>
          <w:spacing w:val="-2"/>
          <w:sz w:val="24"/>
          <w:szCs w:val="24"/>
        </w:rPr>
        <w:t xml:space="preserve">D </w:t>
      </w:r>
      <w:r w:rsidR="007326A7" w:rsidRPr="00697BC6">
        <w:rPr>
          <w:rFonts w:ascii="Times New Roman" w:hAnsi="Times New Roman"/>
          <w:b/>
          <w:spacing w:val="-2"/>
          <w:sz w:val="24"/>
          <w:szCs w:val="24"/>
        </w:rPr>
        <w:t>-CS/</w:t>
      </w:r>
      <w:r w:rsidR="00232C6A" w:rsidRPr="00697BC6">
        <w:rPr>
          <w:rFonts w:ascii="Times New Roman" w:hAnsi="Times New Roman"/>
          <w:b/>
          <w:spacing w:val="-2"/>
          <w:sz w:val="24"/>
          <w:szCs w:val="24"/>
        </w:rPr>
        <w:t>2</w:t>
      </w:r>
      <w:r w:rsidR="00092523" w:rsidRPr="00697BC6">
        <w:rPr>
          <w:rFonts w:ascii="Times New Roman" w:hAnsi="Times New Roman"/>
          <w:b/>
          <w:spacing w:val="-2"/>
          <w:sz w:val="24"/>
          <w:szCs w:val="24"/>
        </w:rPr>
        <w:t>/202</w:t>
      </w:r>
      <w:r w:rsidR="003D3F98">
        <w:rPr>
          <w:rFonts w:ascii="Times New Roman" w:hAnsi="Times New Roman"/>
          <w:b/>
          <w:spacing w:val="-2"/>
          <w:sz w:val="24"/>
          <w:szCs w:val="24"/>
        </w:rPr>
        <w:t>3</w:t>
      </w:r>
    </w:p>
    <w:p w14:paraId="6BD9C919" w14:textId="77777777" w:rsidR="009830E4" w:rsidRPr="00697BC6" w:rsidRDefault="009830E4">
      <w:pPr>
        <w:suppressAutoHyphens/>
        <w:rPr>
          <w:rFonts w:ascii="Times New Roman" w:hAnsi="Times New Roman"/>
          <w:spacing w:val="-2"/>
          <w:sz w:val="24"/>
          <w:szCs w:val="24"/>
        </w:rPr>
      </w:pPr>
    </w:p>
    <w:p w14:paraId="1D04AC76" w14:textId="79820575" w:rsidR="00916E24" w:rsidRPr="00697BC6" w:rsidRDefault="009830E4" w:rsidP="00916E24">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The </w:t>
      </w:r>
      <w:r w:rsidR="00046052" w:rsidRPr="00697BC6">
        <w:rPr>
          <w:rFonts w:ascii="Times New Roman" w:hAnsi="Times New Roman"/>
          <w:spacing w:val="-2"/>
          <w:sz w:val="24"/>
          <w:szCs w:val="24"/>
        </w:rPr>
        <w:t>Republic of Armenia</w:t>
      </w:r>
      <w:r w:rsidR="00A533EC" w:rsidRPr="00697BC6">
        <w:rPr>
          <w:rFonts w:ascii="Times New Roman" w:hAnsi="Times New Roman"/>
          <w:spacing w:val="-2"/>
          <w:sz w:val="24"/>
          <w:szCs w:val="24"/>
        </w:rPr>
        <w:t xml:space="preserve"> </w:t>
      </w:r>
      <w:r w:rsidRPr="00697BC6">
        <w:rPr>
          <w:rFonts w:ascii="Times New Roman" w:hAnsi="Times New Roman"/>
          <w:spacing w:val="-2"/>
          <w:sz w:val="24"/>
          <w:szCs w:val="24"/>
        </w:rPr>
        <w:t>has received</w:t>
      </w:r>
      <w:r w:rsidR="00A533EC" w:rsidRPr="00697BC6">
        <w:rPr>
          <w:rFonts w:ascii="Times New Roman" w:hAnsi="Times New Roman"/>
          <w:spacing w:val="-2"/>
          <w:sz w:val="24"/>
          <w:szCs w:val="24"/>
        </w:rPr>
        <w:t xml:space="preserve"> </w:t>
      </w:r>
      <w:r w:rsidR="0044196B">
        <w:rPr>
          <w:rFonts w:ascii="Times New Roman" w:hAnsi="Times New Roman"/>
          <w:spacing w:val="-2"/>
          <w:sz w:val="24"/>
          <w:szCs w:val="24"/>
        </w:rPr>
        <w:t>grant</w:t>
      </w:r>
      <w:r w:rsidR="0044196B" w:rsidRPr="00697BC6">
        <w:rPr>
          <w:rFonts w:ascii="Times New Roman" w:hAnsi="Times New Roman"/>
          <w:spacing w:val="-2"/>
          <w:sz w:val="24"/>
          <w:szCs w:val="24"/>
        </w:rPr>
        <w:t xml:space="preserve"> </w:t>
      </w:r>
      <w:r w:rsidR="00985891" w:rsidRPr="00697BC6">
        <w:rPr>
          <w:rFonts w:ascii="Times New Roman" w:hAnsi="Times New Roman"/>
          <w:spacing w:val="-2"/>
          <w:sz w:val="24"/>
          <w:szCs w:val="24"/>
        </w:rPr>
        <w:t xml:space="preserve">from the </w:t>
      </w:r>
      <w:r w:rsidR="00247178" w:rsidRPr="00697BC6">
        <w:rPr>
          <w:rFonts w:ascii="Times New Roman" w:hAnsi="Times New Roman"/>
          <w:spacing w:val="-2"/>
          <w:sz w:val="24"/>
          <w:szCs w:val="24"/>
        </w:rPr>
        <w:t>Eurasian Fund for Stabilization and Development</w:t>
      </w:r>
      <w:r w:rsidR="00A533EC" w:rsidRPr="00697BC6">
        <w:rPr>
          <w:rFonts w:ascii="Times New Roman" w:hAnsi="Times New Roman"/>
          <w:spacing w:val="-2"/>
          <w:sz w:val="24"/>
          <w:szCs w:val="24"/>
        </w:rPr>
        <w:t xml:space="preserve"> </w:t>
      </w:r>
      <w:r w:rsidR="000A30E3" w:rsidRPr="00697BC6">
        <w:rPr>
          <w:rFonts w:ascii="Times New Roman" w:hAnsi="Times New Roman"/>
          <w:spacing w:val="-2"/>
          <w:sz w:val="24"/>
          <w:szCs w:val="24"/>
        </w:rPr>
        <w:t xml:space="preserve">(EFSD) </w:t>
      </w:r>
      <w:r w:rsidR="00C23E4C" w:rsidRPr="00683057">
        <w:rPr>
          <w:rFonts w:ascii="Times New Roman" w:hAnsi="Times New Roman"/>
          <w:sz w:val="24"/>
          <w:szCs w:val="24"/>
        </w:rPr>
        <w:t xml:space="preserve">in the amount of 1,719,200 (one million seven hundred nineteen thousand two hundred) US dollars </w:t>
      </w:r>
      <w:r w:rsidR="00A533EC" w:rsidRPr="00697BC6">
        <w:rPr>
          <w:rFonts w:ascii="Times New Roman" w:hAnsi="Times New Roman"/>
          <w:spacing w:val="-2"/>
          <w:sz w:val="24"/>
          <w:szCs w:val="24"/>
        </w:rPr>
        <w:t xml:space="preserve">toward the cost of the </w:t>
      </w:r>
      <w:r w:rsidR="008C1333" w:rsidRPr="00697BC6">
        <w:rPr>
          <w:rFonts w:ascii="Times New Roman" w:hAnsi="Times New Roman"/>
          <w:spacing w:val="-2"/>
          <w:sz w:val="24"/>
          <w:szCs w:val="24"/>
        </w:rPr>
        <w:t>“Energy Efficient Regions: Introducing Mechanisms to Increase Energy Saving in Public Buildings and Promoting “Green Energy” Project</w:t>
      </w:r>
      <w:r w:rsidRPr="00697BC6">
        <w:rPr>
          <w:rFonts w:ascii="Times New Roman" w:hAnsi="Times New Roman"/>
          <w:spacing w:val="-2"/>
          <w:sz w:val="24"/>
          <w:szCs w:val="24"/>
        </w:rPr>
        <w:t>, and intends to apply pa</w:t>
      </w:r>
      <w:r w:rsidR="001D70EB" w:rsidRPr="00697BC6">
        <w:rPr>
          <w:rFonts w:ascii="Times New Roman" w:hAnsi="Times New Roman"/>
          <w:spacing w:val="-2"/>
          <w:sz w:val="24"/>
          <w:szCs w:val="24"/>
        </w:rPr>
        <w:t>rt of the proceeds for consul</w:t>
      </w:r>
      <w:r w:rsidRPr="00697BC6">
        <w:rPr>
          <w:rFonts w:ascii="Times New Roman" w:hAnsi="Times New Roman"/>
          <w:spacing w:val="-2"/>
          <w:sz w:val="24"/>
          <w:szCs w:val="24"/>
        </w:rPr>
        <w:t>t</w:t>
      </w:r>
      <w:r w:rsidR="001D70EB" w:rsidRPr="00697BC6">
        <w:rPr>
          <w:rFonts w:ascii="Times New Roman" w:hAnsi="Times New Roman"/>
          <w:spacing w:val="-2"/>
          <w:sz w:val="24"/>
          <w:szCs w:val="24"/>
        </w:rPr>
        <w:t>ing</w:t>
      </w:r>
      <w:r w:rsidRPr="00697BC6">
        <w:rPr>
          <w:rFonts w:ascii="Times New Roman" w:hAnsi="Times New Roman"/>
          <w:spacing w:val="-2"/>
          <w:sz w:val="24"/>
          <w:szCs w:val="24"/>
        </w:rPr>
        <w:t xml:space="preserve"> services. </w:t>
      </w:r>
    </w:p>
    <w:p w14:paraId="5758DF64" w14:textId="77777777" w:rsidR="00916E24" w:rsidRPr="00697BC6" w:rsidRDefault="00916E24" w:rsidP="00916E24">
      <w:pPr>
        <w:suppressAutoHyphens/>
        <w:jc w:val="both"/>
        <w:rPr>
          <w:rFonts w:ascii="Times New Roman" w:hAnsi="Times New Roman"/>
          <w:spacing w:val="-2"/>
          <w:sz w:val="24"/>
          <w:szCs w:val="24"/>
        </w:rPr>
      </w:pPr>
    </w:p>
    <w:p w14:paraId="2AF5CB1F" w14:textId="6D6AC2D8" w:rsidR="00232C6A" w:rsidRPr="00D56C0D" w:rsidRDefault="009830E4" w:rsidP="00232C6A">
      <w:pPr>
        <w:jc w:val="both"/>
        <w:rPr>
          <w:rStyle w:val="hps"/>
          <w:rFonts w:ascii="Times New Roman" w:hAnsi="Times New Roman"/>
          <w:b/>
          <w:sz w:val="24"/>
          <w:szCs w:val="24"/>
        </w:rPr>
      </w:pPr>
      <w:r w:rsidRPr="00D56C0D">
        <w:rPr>
          <w:rStyle w:val="hps"/>
          <w:rFonts w:ascii="Times New Roman" w:hAnsi="Times New Roman"/>
          <w:sz w:val="24"/>
          <w:szCs w:val="24"/>
          <w:lang w:val="hy-AM"/>
        </w:rPr>
        <w:t xml:space="preserve">The </w:t>
      </w:r>
      <w:r w:rsidR="00916E24" w:rsidRPr="00D56C0D">
        <w:rPr>
          <w:rStyle w:val="hps"/>
          <w:rFonts w:ascii="Times New Roman" w:hAnsi="Times New Roman"/>
          <w:sz w:val="24"/>
          <w:szCs w:val="24"/>
          <w:lang w:val="hy-AM"/>
        </w:rPr>
        <w:t xml:space="preserve">consulting </w:t>
      </w:r>
      <w:r w:rsidRPr="00D56C0D">
        <w:rPr>
          <w:rStyle w:val="hps"/>
          <w:rFonts w:ascii="Times New Roman" w:hAnsi="Times New Roman"/>
          <w:sz w:val="24"/>
          <w:szCs w:val="24"/>
          <w:lang w:val="hy-AM"/>
        </w:rPr>
        <w:t xml:space="preserve">services </w:t>
      </w:r>
      <w:r w:rsidR="00916E24" w:rsidRPr="00D56C0D">
        <w:rPr>
          <w:rStyle w:val="hps"/>
          <w:rFonts w:ascii="Times New Roman" w:hAnsi="Times New Roman"/>
          <w:sz w:val="24"/>
          <w:szCs w:val="24"/>
          <w:lang w:val="hy-AM"/>
        </w:rPr>
        <w:t>(“</w:t>
      </w:r>
      <w:r w:rsidR="001D70EB" w:rsidRPr="00D56C0D">
        <w:rPr>
          <w:rStyle w:val="hps"/>
          <w:rFonts w:ascii="Times New Roman" w:hAnsi="Times New Roman"/>
          <w:sz w:val="24"/>
          <w:szCs w:val="24"/>
          <w:lang w:val="hy-AM"/>
        </w:rPr>
        <w:t>the Services</w:t>
      </w:r>
      <w:r w:rsidR="00916E24" w:rsidRPr="00D56C0D">
        <w:rPr>
          <w:rStyle w:val="hps"/>
          <w:rFonts w:ascii="Times New Roman" w:hAnsi="Times New Roman"/>
          <w:sz w:val="24"/>
          <w:szCs w:val="24"/>
          <w:lang w:val="hy-AM"/>
        </w:rPr>
        <w:t xml:space="preserve">”) </w:t>
      </w:r>
      <w:r w:rsidR="00F151AF" w:rsidRPr="00D56C0D">
        <w:rPr>
          <w:rStyle w:val="hps"/>
          <w:rFonts w:ascii="Times New Roman" w:hAnsi="Times New Roman"/>
          <w:sz w:val="24"/>
          <w:szCs w:val="24"/>
          <w:lang w:val="hy-AM"/>
        </w:rPr>
        <w:t>include</w:t>
      </w:r>
      <w:r w:rsidR="000A30E3" w:rsidRPr="00D56C0D">
        <w:rPr>
          <w:rStyle w:val="hps"/>
          <w:rFonts w:ascii="Times New Roman" w:hAnsi="Times New Roman"/>
          <w:sz w:val="24"/>
          <w:szCs w:val="24"/>
          <w:lang w:val="hy-AM"/>
        </w:rPr>
        <w:t xml:space="preserve"> </w:t>
      </w:r>
      <w:r w:rsidR="00232C6A" w:rsidRPr="00D56C0D">
        <w:rPr>
          <w:rStyle w:val="hps"/>
          <w:rFonts w:ascii="Times New Roman" w:hAnsi="Times New Roman"/>
          <w:sz w:val="24"/>
          <w:szCs w:val="24"/>
        </w:rPr>
        <w:t>supervis</w:t>
      </w:r>
      <w:r w:rsidR="00F37FCF" w:rsidRPr="00D56C0D">
        <w:rPr>
          <w:rStyle w:val="hps"/>
          <w:rFonts w:ascii="Times New Roman" w:hAnsi="Times New Roman"/>
          <w:sz w:val="24"/>
          <w:szCs w:val="24"/>
        </w:rPr>
        <w:t>ing</w:t>
      </w:r>
      <w:r w:rsidR="00232C6A" w:rsidRPr="00D56C0D">
        <w:rPr>
          <w:rStyle w:val="hps"/>
          <w:rFonts w:ascii="Times New Roman" w:hAnsi="Times New Roman"/>
          <w:sz w:val="24"/>
          <w:szCs w:val="24"/>
          <w:lang w:val="hy-AM"/>
        </w:rPr>
        <w:t xml:space="preserve"> the compliance of the implemented construction</w:t>
      </w:r>
      <w:r w:rsidR="00232C6A" w:rsidRPr="00D56C0D">
        <w:rPr>
          <w:rStyle w:val="hps"/>
          <w:rFonts w:ascii="Times New Roman" w:hAnsi="Times New Roman"/>
          <w:sz w:val="24"/>
          <w:szCs w:val="24"/>
        </w:rPr>
        <w:t xml:space="preserve"> assembling</w:t>
      </w:r>
      <w:r w:rsidR="00232C6A" w:rsidRPr="00D56C0D">
        <w:rPr>
          <w:rStyle w:val="hps"/>
          <w:rFonts w:ascii="Times New Roman" w:hAnsi="Times New Roman"/>
          <w:sz w:val="24"/>
          <w:szCs w:val="24"/>
          <w:lang w:val="hy-AM"/>
        </w:rPr>
        <w:t xml:space="preserve"> works with design documents, quality standards, current constructio</w:t>
      </w:r>
      <w:r w:rsidR="00232C6A" w:rsidRPr="00D56C0D">
        <w:rPr>
          <w:rStyle w:val="hps"/>
          <w:rFonts w:ascii="Times New Roman" w:hAnsi="Times New Roman"/>
          <w:sz w:val="24"/>
          <w:szCs w:val="24"/>
        </w:rPr>
        <w:t>n</w:t>
      </w:r>
      <w:r w:rsidR="00232C6A" w:rsidRPr="00D56C0D">
        <w:rPr>
          <w:rStyle w:val="hps"/>
          <w:rFonts w:ascii="Times New Roman" w:hAnsi="Times New Roman"/>
          <w:sz w:val="24"/>
          <w:szCs w:val="24"/>
          <w:lang w:val="hy-AM"/>
        </w:rPr>
        <w:t xml:space="preserve"> norms and rules, as well as prevent implementation of low-quality construction</w:t>
      </w:r>
      <w:r w:rsidR="00232C6A" w:rsidRPr="00D56C0D">
        <w:rPr>
          <w:rStyle w:val="hps"/>
          <w:rFonts w:ascii="Times New Roman" w:hAnsi="Times New Roman"/>
          <w:sz w:val="24"/>
          <w:szCs w:val="24"/>
        </w:rPr>
        <w:t xml:space="preserve"> works</w:t>
      </w:r>
      <w:r w:rsidR="00232C6A" w:rsidRPr="00D56C0D">
        <w:rPr>
          <w:rStyle w:val="hps"/>
          <w:rFonts w:ascii="Times New Roman" w:hAnsi="Times New Roman"/>
          <w:sz w:val="24"/>
          <w:szCs w:val="24"/>
          <w:lang w:val="hy-AM"/>
        </w:rPr>
        <w:t>.</w:t>
      </w:r>
      <w:r w:rsidR="00232C6A" w:rsidRPr="00D56C0D">
        <w:rPr>
          <w:rFonts w:ascii="Times New Roman" w:hAnsi="Times New Roman"/>
          <w:sz w:val="24"/>
          <w:szCs w:val="24"/>
        </w:rPr>
        <w:t xml:space="preserve"> </w:t>
      </w:r>
      <w:r w:rsidR="00232C6A" w:rsidRPr="00D56C0D">
        <w:rPr>
          <w:rStyle w:val="hps"/>
          <w:rFonts w:ascii="Times New Roman" w:hAnsi="Times New Roman"/>
          <w:sz w:val="24"/>
          <w:szCs w:val="24"/>
          <w:lang w:val="hy-AM"/>
        </w:rPr>
        <w:t xml:space="preserve">Technical supervision of construction works is a comprehensive measure that includes all stages of construction, which ends with signing of the </w:t>
      </w:r>
      <w:r w:rsidR="00232C6A" w:rsidRPr="00D56C0D">
        <w:rPr>
          <w:rStyle w:val="hps"/>
          <w:rFonts w:ascii="Times New Roman" w:hAnsi="Times New Roman"/>
          <w:b/>
          <w:sz w:val="24"/>
          <w:szCs w:val="24"/>
          <w:lang w:val="hy-AM"/>
        </w:rPr>
        <w:t>Certificate of Completion (Certificate of the Acceptance Committee on Commissioning of Completed Works).</w:t>
      </w:r>
    </w:p>
    <w:p w14:paraId="2A43E270" w14:textId="30BF037E" w:rsidR="00F14D58" w:rsidRPr="00D56C0D" w:rsidRDefault="00F14D58" w:rsidP="00A533EC">
      <w:pPr>
        <w:suppressAutoHyphens/>
        <w:jc w:val="both"/>
        <w:rPr>
          <w:rFonts w:ascii="Times New Roman" w:hAnsi="Times New Roman"/>
          <w:sz w:val="24"/>
          <w:szCs w:val="24"/>
        </w:rPr>
      </w:pPr>
    </w:p>
    <w:p w14:paraId="15F752D6" w14:textId="77777777" w:rsidR="0044196B" w:rsidRPr="00D56C0D" w:rsidRDefault="0044196B" w:rsidP="001121DC">
      <w:pPr>
        <w:jc w:val="both"/>
        <w:rPr>
          <w:rFonts w:ascii="Times New Roman" w:hAnsi="Times New Roman"/>
          <w:b/>
          <w:sz w:val="24"/>
          <w:szCs w:val="24"/>
        </w:rPr>
      </w:pPr>
      <w:r w:rsidRPr="00D56C0D">
        <w:rPr>
          <w:rFonts w:ascii="Times New Roman" w:hAnsi="Times New Roman"/>
          <w:b/>
          <w:sz w:val="24"/>
          <w:szCs w:val="24"/>
        </w:rPr>
        <w:t>Duration of assignment:</w:t>
      </w:r>
    </w:p>
    <w:p w14:paraId="4C31882D" w14:textId="1A30701A" w:rsidR="0044196B" w:rsidRPr="00D56C0D" w:rsidRDefault="0044196B" w:rsidP="001121DC">
      <w:pPr>
        <w:jc w:val="both"/>
        <w:rPr>
          <w:rStyle w:val="hps"/>
          <w:rFonts w:ascii="Times New Roman" w:hAnsi="Times New Roman"/>
          <w:sz w:val="24"/>
          <w:szCs w:val="24"/>
        </w:rPr>
      </w:pPr>
      <w:r w:rsidRPr="00D56C0D">
        <w:rPr>
          <w:rStyle w:val="hps"/>
          <w:rFonts w:ascii="Times New Roman" w:hAnsi="Times New Roman"/>
          <w:b/>
          <w:sz w:val="24"/>
          <w:szCs w:val="24"/>
          <w:lang w:val="hy-AM"/>
        </w:rPr>
        <w:t>8 months</w:t>
      </w:r>
      <w:r w:rsidRPr="00D56C0D">
        <w:rPr>
          <w:rStyle w:val="hps"/>
          <w:rFonts w:ascii="Times New Roman" w:hAnsi="Times New Roman"/>
          <w:sz w:val="24"/>
          <w:szCs w:val="24"/>
          <w:lang w:val="hy-AM"/>
        </w:rPr>
        <w:t xml:space="preserve"> </w:t>
      </w:r>
      <w:r w:rsidR="00C23E4C" w:rsidRPr="00D56C0D">
        <w:rPr>
          <w:rStyle w:val="hps"/>
          <w:rFonts w:ascii="Times New Roman" w:hAnsi="Times New Roman"/>
          <w:b/>
          <w:i/>
          <w:sz w:val="24"/>
          <w:szCs w:val="24"/>
          <w:lang w:val="hy-AM"/>
        </w:rPr>
        <w:t xml:space="preserve">(optional, to be adjusted, </w:t>
      </w:r>
      <w:r w:rsidR="00A07247">
        <w:rPr>
          <w:rStyle w:val="hps"/>
          <w:rFonts w:ascii="Times New Roman" w:hAnsi="Times New Roman"/>
          <w:b/>
          <w:i/>
          <w:sz w:val="24"/>
          <w:szCs w:val="24"/>
        </w:rPr>
        <w:t xml:space="preserve">depending on the duration of </w:t>
      </w:r>
      <w:r w:rsidR="00C23E4C" w:rsidRPr="00D56C0D">
        <w:rPr>
          <w:rStyle w:val="hps"/>
          <w:rFonts w:ascii="Times New Roman" w:hAnsi="Times New Roman"/>
          <w:b/>
          <w:i/>
          <w:sz w:val="24"/>
          <w:szCs w:val="24"/>
          <w:lang w:val="hy-AM"/>
        </w:rPr>
        <w:t>e Contract with construction companies )</w:t>
      </w:r>
      <w:r w:rsidR="00C23E4C" w:rsidRPr="00D56C0D">
        <w:rPr>
          <w:rStyle w:val="hps"/>
          <w:rFonts w:ascii="Times New Roman" w:hAnsi="Times New Roman"/>
          <w:sz w:val="24"/>
          <w:szCs w:val="24"/>
          <w:lang w:val="hy-AM"/>
        </w:rPr>
        <w:t xml:space="preserve"> </w:t>
      </w:r>
      <w:r w:rsidRPr="00D56C0D">
        <w:rPr>
          <w:rStyle w:val="hps"/>
          <w:rFonts w:ascii="Times New Roman" w:hAnsi="Times New Roman"/>
          <w:sz w:val="24"/>
          <w:szCs w:val="24"/>
          <w:lang w:val="hy-AM"/>
        </w:rPr>
        <w:t>for Lot 2. EFSD - W/2/2022 - Yerevan Figure-Skating and Hockey Sports School State Non-Profit Organization (SNPO);</w:t>
      </w:r>
    </w:p>
    <w:p w14:paraId="2341F52D" w14:textId="2BBA8181" w:rsidR="0044196B" w:rsidRPr="00D56C0D" w:rsidRDefault="0044196B" w:rsidP="00A51AC8">
      <w:pPr>
        <w:jc w:val="both"/>
        <w:rPr>
          <w:rStyle w:val="hps"/>
          <w:rFonts w:ascii="Times New Roman" w:hAnsi="Times New Roman"/>
          <w:sz w:val="24"/>
          <w:szCs w:val="24"/>
        </w:rPr>
      </w:pPr>
      <w:r w:rsidRPr="00D56C0D">
        <w:rPr>
          <w:rFonts w:ascii="Times New Roman" w:hAnsi="Times New Roman"/>
          <w:b/>
          <w:sz w:val="24"/>
          <w:szCs w:val="24"/>
        </w:rPr>
        <w:t>6 months</w:t>
      </w:r>
      <w:r w:rsidRPr="00D56C0D">
        <w:rPr>
          <w:rFonts w:ascii="Times New Roman" w:hAnsi="Times New Roman"/>
          <w:b/>
          <w:i/>
          <w:sz w:val="24"/>
          <w:szCs w:val="24"/>
        </w:rPr>
        <w:t xml:space="preserve"> </w:t>
      </w:r>
      <w:r w:rsidR="00C23E4C" w:rsidRPr="00D56C0D">
        <w:rPr>
          <w:rFonts w:ascii="Times New Roman" w:hAnsi="Times New Roman"/>
          <w:b/>
          <w:i/>
          <w:sz w:val="24"/>
          <w:szCs w:val="24"/>
        </w:rPr>
        <w:t xml:space="preserve">(optional, to be adjusted, </w:t>
      </w:r>
      <w:r w:rsidR="00A07247">
        <w:rPr>
          <w:rFonts w:ascii="Times New Roman" w:hAnsi="Times New Roman"/>
          <w:b/>
          <w:i/>
          <w:sz w:val="24"/>
          <w:szCs w:val="24"/>
        </w:rPr>
        <w:t xml:space="preserve">depending on the duration of </w:t>
      </w:r>
      <w:r w:rsidR="00C23E4C" w:rsidRPr="00D56C0D">
        <w:rPr>
          <w:rFonts w:ascii="Times New Roman" w:hAnsi="Times New Roman"/>
          <w:b/>
          <w:i/>
          <w:sz w:val="24"/>
          <w:szCs w:val="24"/>
        </w:rPr>
        <w:t xml:space="preserve">the Contract with construction companies </w:t>
      </w:r>
      <w:r w:rsidRPr="00D56C0D">
        <w:rPr>
          <w:rStyle w:val="hps"/>
          <w:rFonts w:ascii="Times New Roman" w:hAnsi="Times New Roman"/>
          <w:sz w:val="24"/>
          <w:szCs w:val="24"/>
          <w:lang w:val="hy-AM"/>
        </w:rPr>
        <w:t>for Lot 1. EFSD - W/1/2022 - Polyclinic N 8 CJSC, Lot 1. EFSD - W/3/2022 - Polyclinic named after Enrico Mattei CJSC of Gyumri Municipality, Lot 2. EFSD - W/4/2022 - Polyclinic named after Grigor Narekaci CJSC of Gyumri Municipality</w:t>
      </w:r>
      <w:r w:rsidRPr="00D56C0D">
        <w:rPr>
          <w:rStyle w:val="hps"/>
          <w:rFonts w:ascii="Times New Roman" w:hAnsi="Times New Roman"/>
          <w:sz w:val="24"/>
          <w:szCs w:val="24"/>
        </w:rPr>
        <w:t>.</w:t>
      </w:r>
    </w:p>
    <w:p w14:paraId="3467761F" w14:textId="77777777" w:rsidR="0044196B" w:rsidRPr="00D56C0D" w:rsidRDefault="0044196B" w:rsidP="001121DC">
      <w:pPr>
        <w:jc w:val="both"/>
        <w:rPr>
          <w:rFonts w:ascii="Times New Roman" w:eastAsia="Arial Unicode MS" w:hAnsi="Times New Roman"/>
          <w:b/>
          <w:bCs/>
          <w:i/>
          <w:sz w:val="24"/>
          <w:szCs w:val="24"/>
        </w:rPr>
      </w:pPr>
    </w:p>
    <w:p w14:paraId="002B54A3" w14:textId="77777777" w:rsidR="0044196B" w:rsidRPr="00D56C0D" w:rsidRDefault="0044196B" w:rsidP="001121DC">
      <w:pPr>
        <w:jc w:val="both"/>
        <w:rPr>
          <w:rFonts w:ascii="Times New Roman" w:hAnsi="Times New Roman"/>
          <w:sz w:val="24"/>
          <w:szCs w:val="24"/>
        </w:rPr>
      </w:pPr>
      <w:r w:rsidRPr="00D56C0D">
        <w:rPr>
          <w:rFonts w:ascii="Times New Roman" w:hAnsi="Times New Roman"/>
          <w:b/>
          <w:sz w:val="24"/>
          <w:szCs w:val="24"/>
        </w:rPr>
        <w:t>Date of commencement of services:</w:t>
      </w:r>
    </w:p>
    <w:p w14:paraId="195AAEBC" w14:textId="2D06F12E" w:rsidR="0044196B" w:rsidRPr="00D56C0D" w:rsidRDefault="0071534D" w:rsidP="001121DC">
      <w:pPr>
        <w:jc w:val="both"/>
        <w:rPr>
          <w:rStyle w:val="hps"/>
          <w:rFonts w:ascii="Times New Roman" w:hAnsi="Times New Roman"/>
          <w:sz w:val="24"/>
          <w:szCs w:val="24"/>
        </w:rPr>
      </w:pPr>
      <w:r>
        <w:rPr>
          <w:rStyle w:val="hps"/>
          <w:rFonts w:ascii="Times New Roman" w:hAnsi="Times New Roman"/>
          <w:b/>
          <w:sz w:val="24"/>
          <w:szCs w:val="24"/>
        </w:rPr>
        <w:t>April</w:t>
      </w:r>
      <w:r w:rsidR="0044196B" w:rsidRPr="00D56C0D">
        <w:rPr>
          <w:rStyle w:val="hps"/>
          <w:rFonts w:ascii="Times New Roman" w:hAnsi="Times New Roman"/>
          <w:b/>
          <w:sz w:val="24"/>
          <w:szCs w:val="24"/>
          <w:lang w:val="hy-AM"/>
        </w:rPr>
        <w:t>, 2023</w:t>
      </w:r>
      <w:r w:rsidR="0044196B" w:rsidRPr="00D56C0D">
        <w:rPr>
          <w:rStyle w:val="hps"/>
          <w:rFonts w:ascii="Times New Roman" w:hAnsi="Times New Roman"/>
          <w:sz w:val="24"/>
          <w:szCs w:val="24"/>
          <w:lang w:val="hy-AM"/>
        </w:rPr>
        <w:t xml:space="preserve"> </w:t>
      </w:r>
      <w:r w:rsidR="0044196B" w:rsidRPr="00D56C0D">
        <w:rPr>
          <w:rStyle w:val="hps"/>
          <w:rFonts w:ascii="Times New Roman" w:hAnsi="Times New Roman"/>
          <w:b/>
          <w:i/>
          <w:sz w:val="24"/>
          <w:szCs w:val="24"/>
          <w:lang w:val="hy-AM"/>
        </w:rPr>
        <w:t>(optional, to be adjusted, when the Contracts with construction companies are signed)</w:t>
      </w:r>
      <w:r w:rsidR="0044196B" w:rsidRPr="00D56C0D">
        <w:rPr>
          <w:rStyle w:val="hps"/>
          <w:rFonts w:ascii="Times New Roman" w:hAnsi="Times New Roman"/>
          <w:sz w:val="24"/>
          <w:szCs w:val="24"/>
          <w:lang w:val="hy-AM"/>
        </w:rPr>
        <w:t xml:space="preserve"> for Lot 2. EFSD - W/2/2022 - Yerevan Figure-Skating and Hockey Sports School State Non-Profit Organization (SNPO)</w:t>
      </w:r>
      <w:r w:rsidR="0044196B" w:rsidRPr="00D56C0D">
        <w:rPr>
          <w:rStyle w:val="hps"/>
          <w:rFonts w:ascii="Times New Roman" w:hAnsi="Times New Roman"/>
          <w:sz w:val="24"/>
          <w:szCs w:val="24"/>
        </w:rPr>
        <w:t>;</w:t>
      </w:r>
    </w:p>
    <w:p w14:paraId="46EE1AA5" w14:textId="7E5F37D7" w:rsidR="0044196B" w:rsidRPr="00D56C0D" w:rsidRDefault="0071534D" w:rsidP="001121DC">
      <w:pPr>
        <w:jc w:val="both"/>
        <w:rPr>
          <w:rStyle w:val="hps"/>
          <w:rFonts w:ascii="Times New Roman" w:hAnsi="Times New Roman"/>
          <w:sz w:val="24"/>
          <w:szCs w:val="24"/>
        </w:rPr>
      </w:pPr>
      <w:r>
        <w:rPr>
          <w:rStyle w:val="hps"/>
          <w:rFonts w:ascii="Sylfaen" w:hAnsi="Sylfaen"/>
          <w:b/>
          <w:sz w:val="24"/>
          <w:szCs w:val="24"/>
        </w:rPr>
        <w:lastRenderedPageBreak/>
        <w:t>May</w:t>
      </w:r>
      <w:r w:rsidR="0044196B" w:rsidRPr="00D56C0D">
        <w:rPr>
          <w:rStyle w:val="hps"/>
          <w:rFonts w:ascii="Times New Roman" w:hAnsi="Times New Roman"/>
          <w:b/>
          <w:sz w:val="24"/>
          <w:szCs w:val="24"/>
          <w:lang w:val="hy-AM"/>
        </w:rPr>
        <w:t>, 2023</w:t>
      </w:r>
      <w:r w:rsidR="0044196B" w:rsidRPr="00D56C0D">
        <w:rPr>
          <w:rStyle w:val="hps"/>
          <w:rFonts w:ascii="Times New Roman" w:hAnsi="Times New Roman"/>
          <w:sz w:val="24"/>
          <w:szCs w:val="24"/>
          <w:lang w:val="hy-AM"/>
        </w:rPr>
        <w:t xml:space="preserve"> - </w:t>
      </w:r>
      <w:r w:rsidR="0044196B" w:rsidRPr="00D56C0D">
        <w:rPr>
          <w:rStyle w:val="hps"/>
          <w:rFonts w:ascii="Times New Roman" w:hAnsi="Times New Roman"/>
          <w:b/>
          <w:i/>
          <w:sz w:val="24"/>
          <w:szCs w:val="24"/>
          <w:lang w:val="hy-AM"/>
        </w:rPr>
        <w:t xml:space="preserve">(optional, to be adjusted, when the Contracts with construction companies are signed) </w:t>
      </w:r>
      <w:r w:rsidR="0044196B" w:rsidRPr="00D56C0D">
        <w:rPr>
          <w:rStyle w:val="hps"/>
          <w:rFonts w:ascii="Times New Roman" w:hAnsi="Times New Roman"/>
          <w:sz w:val="24"/>
          <w:szCs w:val="24"/>
          <w:lang w:val="hy-AM"/>
        </w:rPr>
        <w:t>Lot 1. EFSD - W/1/2022 - Polyclinic N 8  CJSC, Lot 1. EFSD - W/3/2022 - Polyclinic named after Enrico Mattei CJSC of Gyumri Municipality, Lot 2. EFSD - W/4/2022 - Polyclinic named after Grigor Narekaci CJSC of Gyumri Municipality</w:t>
      </w:r>
      <w:r w:rsidR="0044196B" w:rsidRPr="00D56C0D">
        <w:rPr>
          <w:rStyle w:val="hps"/>
          <w:rFonts w:ascii="Times New Roman" w:hAnsi="Times New Roman"/>
          <w:sz w:val="24"/>
          <w:szCs w:val="24"/>
        </w:rPr>
        <w:t>.</w:t>
      </w:r>
    </w:p>
    <w:p w14:paraId="452303B5" w14:textId="77777777" w:rsidR="00D12616" w:rsidRPr="00D56C0D" w:rsidRDefault="00D12616" w:rsidP="00D83835">
      <w:pPr>
        <w:rPr>
          <w:rFonts w:ascii="Times New Roman" w:hAnsi="Times New Roman"/>
          <w:sz w:val="24"/>
          <w:szCs w:val="24"/>
        </w:rPr>
      </w:pPr>
    </w:p>
    <w:p w14:paraId="6B521529" w14:textId="0E8C5476" w:rsidR="009830E4" w:rsidRPr="00D56C0D" w:rsidRDefault="00825B5C" w:rsidP="00916E24">
      <w:pPr>
        <w:suppressAutoHyphens/>
        <w:jc w:val="both"/>
        <w:rPr>
          <w:rFonts w:ascii="Times New Roman" w:hAnsi="Times New Roman"/>
          <w:spacing w:val="-2"/>
          <w:sz w:val="24"/>
          <w:szCs w:val="24"/>
        </w:rPr>
      </w:pPr>
      <w:r w:rsidRPr="00D56C0D">
        <w:rPr>
          <w:rFonts w:ascii="Times New Roman" w:hAnsi="Times New Roman"/>
          <w:spacing w:val="-2"/>
          <w:sz w:val="24"/>
          <w:szCs w:val="24"/>
        </w:rPr>
        <w:t xml:space="preserve">The detailed Terms of Reference (TOR) for the assignment </w:t>
      </w:r>
      <w:r w:rsidR="00BF3968" w:rsidRPr="00D56C0D">
        <w:rPr>
          <w:rFonts w:ascii="Times New Roman" w:hAnsi="Times New Roman"/>
          <w:spacing w:val="-2"/>
          <w:sz w:val="24"/>
          <w:szCs w:val="24"/>
        </w:rPr>
        <w:t xml:space="preserve">are </w:t>
      </w:r>
      <w:r w:rsidR="008367FA" w:rsidRPr="00D56C0D">
        <w:rPr>
          <w:rFonts w:ascii="Times New Roman" w:hAnsi="Times New Roman"/>
          <w:spacing w:val="-2"/>
          <w:sz w:val="24"/>
          <w:szCs w:val="24"/>
        </w:rPr>
        <w:t>attached</w:t>
      </w:r>
      <w:r w:rsidRPr="00D56C0D">
        <w:rPr>
          <w:rFonts w:ascii="Times New Roman" w:hAnsi="Times New Roman"/>
          <w:i/>
          <w:spacing w:val="-2"/>
          <w:sz w:val="24"/>
          <w:szCs w:val="24"/>
        </w:rPr>
        <w:t xml:space="preserve"> </w:t>
      </w:r>
      <w:r w:rsidR="00054C08" w:rsidRPr="00D56C0D">
        <w:rPr>
          <w:rFonts w:ascii="Times New Roman" w:hAnsi="Times New Roman"/>
          <w:spacing w:val="-2"/>
          <w:sz w:val="24"/>
          <w:szCs w:val="24"/>
        </w:rPr>
        <w:t>to this R</w:t>
      </w:r>
      <w:r w:rsidRPr="00D56C0D">
        <w:rPr>
          <w:rFonts w:ascii="Times New Roman" w:hAnsi="Times New Roman"/>
          <w:spacing w:val="-2"/>
          <w:sz w:val="24"/>
          <w:szCs w:val="24"/>
        </w:rPr>
        <w:t xml:space="preserve">equest for </w:t>
      </w:r>
      <w:r w:rsidR="00054C08" w:rsidRPr="00D56C0D">
        <w:rPr>
          <w:rFonts w:ascii="Times New Roman" w:hAnsi="Times New Roman"/>
          <w:spacing w:val="-2"/>
          <w:sz w:val="24"/>
          <w:szCs w:val="24"/>
        </w:rPr>
        <w:t>E</w:t>
      </w:r>
      <w:r w:rsidRPr="00D56C0D">
        <w:rPr>
          <w:rFonts w:ascii="Times New Roman" w:hAnsi="Times New Roman"/>
          <w:spacing w:val="-2"/>
          <w:sz w:val="24"/>
          <w:szCs w:val="24"/>
        </w:rPr>
        <w:t xml:space="preserve">xpressions of </w:t>
      </w:r>
      <w:r w:rsidR="00054C08" w:rsidRPr="00D56C0D">
        <w:rPr>
          <w:rFonts w:ascii="Times New Roman" w:hAnsi="Times New Roman"/>
          <w:spacing w:val="-2"/>
          <w:sz w:val="24"/>
          <w:szCs w:val="24"/>
        </w:rPr>
        <w:t>I</w:t>
      </w:r>
      <w:r w:rsidRPr="00D56C0D">
        <w:rPr>
          <w:rFonts w:ascii="Times New Roman" w:hAnsi="Times New Roman"/>
          <w:spacing w:val="-2"/>
          <w:sz w:val="24"/>
          <w:szCs w:val="24"/>
        </w:rPr>
        <w:t>nterest.</w:t>
      </w:r>
    </w:p>
    <w:p w14:paraId="6D12BA34" w14:textId="77777777" w:rsidR="00241552" w:rsidRPr="00D56C0D" w:rsidRDefault="00241552" w:rsidP="00916E24">
      <w:pPr>
        <w:suppressAutoHyphens/>
        <w:jc w:val="both"/>
        <w:rPr>
          <w:rFonts w:ascii="Times New Roman" w:hAnsi="Times New Roman"/>
          <w:spacing w:val="-2"/>
          <w:sz w:val="24"/>
          <w:szCs w:val="24"/>
        </w:rPr>
      </w:pPr>
    </w:p>
    <w:p w14:paraId="5EF1C0A0" w14:textId="77777777" w:rsidR="00E615F5" w:rsidRDefault="009830E4" w:rsidP="00916E24">
      <w:pPr>
        <w:suppressAutoHyphens/>
        <w:jc w:val="both"/>
        <w:rPr>
          <w:rFonts w:ascii="Times New Roman" w:hAnsi="Times New Roman"/>
          <w:spacing w:val="-2"/>
          <w:sz w:val="24"/>
          <w:szCs w:val="24"/>
        </w:rPr>
      </w:pPr>
      <w:r w:rsidRPr="00D56C0D">
        <w:rPr>
          <w:rFonts w:ascii="Times New Roman" w:hAnsi="Times New Roman"/>
          <w:spacing w:val="-2"/>
          <w:sz w:val="24"/>
          <w:szCs w:val="24"/>
        </w:rPr>
        <w:t xml:space="preserve">The </w:t>
      </w:r>
      <w:r w:rsidR="00A533EC" w:rsidRPr="00D56C0D">
        <w:rPr>
          <w:rFonts w:ascii="Times New Roman" w:hAnsi="Times New Roman"/>
          <w:spacing w:val="-2"/>
          <w:sz w:val="24"/>
          <w:szCs w:val="24"/>
        </w:rPr>
        <w:t>Armenia Renewable Resources and Energy Efficiency Fund (R2E2)</w:t>
      </w:r>
      <w:r w:rsidR="00F542D5" w:rsidRPr="00D56C0D">
        <w:rPr>
          <w:rFonts w:ascii="Times New Roman" w:hAnsi="Times New Roman"/>
          <w:spacing w:val="-2"/>
          <w:sz w:val="24"/>
          <w:szCs w:val="24"/>
        </w:rPr>
        <w:t>, actin</w:t>
      </w:r>
      <w:r w:rsidR="00432BDF" w:rsidRPr="00D56C0D">
        <w:rPr>
          <w:rFonts w:ascii="Times New Roman" w:hAnsi="Times New Roman"/>
          <w:spacing w:val="-2"/>
          <w:sz w:val="24"/>
          <w:szCs w:val="24"/>
        </w:rPr>
        <w:t>g as Project Implementation G</w:t>
      </w:r>
      <w:r w:rsidR="00463673" w:rsidRPr="00D56C0D">
        <w:rPr>
          <w:rFonts w:ascii="Times New Roman" w:hAnsi="Times New Roman"/>
          <w:spacing w:val="-2"/>
          <w:sz w:val="24"/>
          <w:szCs w:val="24"/>
        </w:rPr>
        <w:t>roup</w:t>
      </w:r>
      <w:r w:rsidR="00F542D5" w:rsidRPr="00D56C0D">
        <w:rPr>
          <w:rFonts w:ascii="Times New Roman" w:hAnsi="Times New Roman"/>
          <w:spacing w:val="-2"/>
          <w:sz w:val="24"/>
          <w:szCs w:val="24"/>
        </w:rPr>
        <w:t xml:space="preserve"> </w:t>
      </w:r>
      <w:r w:rsidR="00463673" w:rsidRPr="00D56C0D">
        <w:rPr>
          <w:rFonts w:ascii="Times New Roman" w:hAnsi="Times New Roman"/>
          <w:spacing w:val="-2"/>
          <w:sz w:val="24"/>
          <w:szCs w:val="24"/>
        </w:rPr>
        <w:t>(“PIG</w:t>
      </w:r>
      <w:r w:rsidR="00F542D5" w:rsidRPr="00D56C0D">
        <w:rPr>
          <w:rFonts w:ascii="Times New Roman" w:hAnsi="Times New Roman"/>
          <w:spacing w:val="-2"/>
          <w:sz w:val="24"/>
          <w:szCs w:val="24"/>
        </w:rPr>
        <w:t>”)</w:t>
      </w:r>
      <w:r w:rsidR="00A533EC" w:rsidRPr="00D56C0D">
        <w:rPr>
          <w:rFonts w:ascii="Times New Roman" w:hAnsi="Times New Roman"/>
          <w:sz w:val="24"/>
          <w:szCs w:val="24"/>
        </w:rPr>
        <w:t xml:space="preserve"> </w:t>
      </w:r>
      <w:r w:rsidR="001D70EB" w:rsidRPr="00D56C0D">
        <w:rPr>
          <w:rFonts w:ascii="Times New Roman" w:hAnsi="Times New Roman"/>
          <w:spacing w:val="-2"/>
          <w:sz w:val="24"/>
          <w:szCs w:val="24"/>
        </w:rPr>
        <w:t xml:space="preserve">now invites eligible </w:t>
      </w:r>
      <w:r w:rsidR="00463673" w:rsidRPr="00D56C0D">
        <w:rPr>
          <w:rFonts w:ascii="Times New Roman" w:hAnsi="Times New Roman"/>
          <w:spacing w:val="-2"/>
          <w:sz w:val="24"/>
          <w:szCs w:val="24"/>
        </w:rPr>
        <w:t>firms</w:t>
      </w:r>
      <w:r w:rsidRPr="00D56C0D">
        <w:rPr>
          <w:rFonts w:ascii="Times New Roman" w:hAnsi="Times New Roman"/>
          <w:spacing w:val="-2"/>
          <w:sz w:val="24"/>
          <w:szCs w:val="24"/>
        </w:rPr>
        <w:t xml:space="preserve"> </w:t>
      </w:r>
      <w:r w:rsidR="00B90946" w:rsidRPr="00D56C0D">
        <w:rPr>
          <w:rFonts w:ascii="Times New Roman" w:hAnsi="Times New Roman"/>
          <w:spacing w:val="-2"/>
          <w:sz w:val="24"/>
          <w:szCs w:val="24"/>
        </w:rPr>
        <w:t>(“Consult</w:t>
      </w:r>
      <w:r w:rsidR="002D7B6C" w:rsidRPr="00D56C0D">
        <w:rPr>
          <w:rFonts w:ascii="Times New Roman" w:hAnsi="Times New Roman"/>
          <w:spacing w:val="-2"/>
          <w:sz w:val="24"/>
          <w:szCs w:val="24"/>
        </w:rPr>
        <w:t>ants</w:t>
      </w:r>
      <w:r w:rsidR="001D70EB" w:rsidRPr="00D56C0D">
        <w:rPr>
          <w:rFonts w:ascii="Times New Roman" w:hAnsi="Times New Roman"/>
          <w:spacing w:val="-2"/>
          <w:sz w:val="24"/>
          <w:szCs w:val="24"/>
        </w:rPr>
        <w:t xml:space="preserve">”) </w:t>
      </w:r>
      <w:r w:rsidRPr="00D56C0D">
        <w:rPr>
          <w:rFonts w:ascii="Times New Roman" w:hAnsi="Times New Roman"/>
          <w:spacing w:val="-2"/>
          <w:sz w:val="24"/>
          <w:szCs w:val="24"/>
        </w:rPr>
        <w:t xml:space="preserve">to </w:t>
      </w:r>
      <w:r w:rsidR="00F542D5" w:rsidRPr="00D56C0D">
        <w:rPr>
          <w:rFonts w:ascii="Times New Roman" w:hAnsi="Times New Roman"/>
          <w:spacing w:val="-2"/>
          <w:sz w:val="24"/>
          <w:szCs w:val="24"/>
        </w:rPr>
        <w:t xml:space="preserve">express </w:t>
      </w:r>
      <w:r w:rsidRPr="00D56C0D">
        <w:rPr>
          <w:rFonts w:ascii="Times New Roman" w:hAnsi="Times New Roman"/>
          <w:spacing w:val="-2"/>
          <w:sz w:val="24"/>
          <w:szCs w:val="24"/>
        </w:rPr>
        <w:t xml:space="preserve">their interest in providing the </w:t>
      </w:r>
      <w:r w:rsidR="006D6898" w:rsidRPr="00D56C0D">
        <w:rPr>
          <w:rFonts w:ascii="Times New Roman" w:hAnsi="Times New Roman"/>
          <w:spacing w:val="-2"/>
          <w:sz w:val="24"/>
          <w:szCs w:val="24"/>
        </w:rPr>
        <w:t>S</w:t>
      </w:r>
      <w:r w:rsidRPr="00D56C0D">
        <w:rPr>
          <w:rFonts w:ascii="Times New Roman" w:hAnsi="Times New Roman"/>
          <w:spacing w:val="-2"/>
          <w:sz w:val="24"/>
          <w:szCs w:val="24"/>
        </w:rPr>
        <w:t>ervices. Interested</w:t>
      </w:r>
      <w:r w:rsidRPr="00A51AC8">
        <w:rPr>
          <w:rFonts w:ascii="Times New Roman" w:hAnsi="Times New Roman"/>
          <w:spacing w:val="-2"/>
          <w:sz w:val="24"/>
          <w:szCs w:val="24"/>
        </w:rPr>
        <w:t xml:space="preserve"> </w:t>
      </w:r>
      <w:r w:rsidR="00B90946" w:rsidRPr="00E615F5">
        <w:rPr>
          <w:rFonts w:ascii="Times New Roman" w:hAnsi="Times New Roman"/>
          <w:spacing w:val="-2"/>
          <w:sz w:val="24"/>
          <w:szCs w:val="24"/>
        </w:rPr>
        <w:t>Consult</w:t>
      </w:r>
      <w:r w:rsidR="002D7B6C" w:rsidRPr="00E615F5">
        <w:rPr>
          <w:rFonts w:ascii="Times New Roman" w:hAnsi="Times New Roman"/>
          <w:spacing w:val="-2"/>
          <w:sz w:val="24"/>
          <w:szCs w:val="24"/>
        </w:rPr>
        <w:t>ants</w:t>
      </w:r>
      <w:r w:rsidRPr="00E615F5">
        <w:rPr>
          <w:rFonts w:ascii="Times New Roman" w:hAnsi="Times New Roman"/>
          <w:spacing w:val="-2"/>
          <w:sz w:val="24"/>
          <w:szCs w:val="24"/>
        </w:rPr>
        <w:t xml:space="preserve"> </w:t>
      </w:r>
      <w:r w:rsidR="00E07E32" w:rsidRPr="00E615F5">
        <w:rPr>
          <w:rFonts w:ascii="Times New Roman" w:hAnsi="Times New Roman"/>
          <w:spacing w:val="-2"/>
          <w:sz w:val="24"/>
          <w:szCs w:val="24"/>
        </w:rPr>
        <w:t>should</w:t>
      </w:r>
      <w:r w:rsidRPr="00E615F5">
        <w:rPr>
          <w:rFonts w:ascii="Times New Roman" w:hAnsi="Times New Roman"/>
          <w:spacing w:val="-2"/>
          <w:sz w:val="24"/>
          <w:szCs w:val="24"/>
        </w:rPr>
        <w:t xml:space="preserve"> provide </w:t>
      </w:r>
      <w:r w:rsidR="001F0AFF" w:rsidRPr="00E615F5">
        <w:rPr>
          <w:rFonts w:ascii="Times New Roman" w:hAnsi="Times New Roman"/>
          <w:spacing w:val="-2"/>
          <w:sz w:val="24"/>
          <w:szCs w:val="24"/>
        </w:rPr>
        <w:t>information</w:t>
      </w:r>
      <w:r w:rsidRPr="00E615F5">
        <w:rPr>
          <w:rFonts w:ascii="Times New Roman" w:hAnsi="Times New Roman"/>
          <w:spacing w:val="-2"/>
          <w:sz w:val="24"/>
          <w:szCs w:val="24"/>
        </w:rPr>
        <w:t xml:space="preserve"> </w:t>
      </w:r>
      <w:r w:rsidR="006D6898" w:rsidRPr="00E615F5">
        <w:rPr>
          <w:rFonts w:ascii="Times New Roman" w:hAnsi="Times New Roman"/>
          <w:spacing w:val="-2"/>
          <w:sz w:val="24"/>
          <w:szCs w:val="24"/>
        </w:rPr>
        <w:t xml:space="preserve">demonstrating </w:t>
      </w:r>
      <w:r w:rsidRPr="00E615F5">
        <w:rPr>
          <w:rFonts w:ascii="Times New Roman" w:hAnsi="Times New Roman"/>
          <w:spacing w:val="-2"/>
          <w:sz w:val="24"/>
          <w:szCs w:val="24"/>
        </w:rPr>
        <w:t xml:space="preserve">that they </w:t>
      </w:r>
      <w:r w:rsidR="00E07E32" w:rsidRPr="00E615F5">
        <w:rPr>
          <w:rFonts w:ascii="Times New Roman" w:hAnsi="Times New Roman"/>
          <w:spacing w:val="-2"/>
          <w:sz w:val="24"/>
          <w:szCs w:val="24"/>
        </w:rPr>
        <w:t xml:space="preserve">have the required qualifications and </w:t>
      </w:r>
      <w:r w:rsidR="00916E24" w:rsidRPr="00E615F5">
        <w:rPr>
          <w:rFonts w:ascii="Times New Roman" w:hAnsi="Times New Roman"/>
          <w:spacing w:val="-2"/>
          <w:sz w:val="24"/>
          <w:szCs w:val="24"/>
        </w:rPr>
        <w:t xml:space="preserve">relevant </w:t>
      </w:r>
      <w:r w:rsidR="00E07E32" w:rsidRPr="00E615F5">
        <w:rPr>
          <w:rFonts w:ascii="Times New Roman" w:hAnsi="Times New Roman"/>
          <w:spacing w:val="-2"/>
          <w:sz w:val="24"/>
          <w:szCs w:val="24"/>
        </w:rPr>
        <w:t>experience</w:t>
      </w:r>
      <w:r w:rsidRPr="00E615F5">
        <w:rPr>
          <w:rFonts w:ascii="Times New Roman" w:hAnsi="Times New Roman"/>
          <w:spacing w:val="-2"/>
          <w:sz w:val="24"/>
          <w:szCs w:val="24"/>
        </w:rPr>
        <w:t xml:space="preserve"> to perform the </w:t>
      </w:r>
      <w:r w:rsidR="006D6898" w:rsidRPr="00E615F5">
        <w:rPr>
          <w:rFonts w:ascii="Times New Roman" w:hAnsi="Times New Roman"/>
          <w:spacing w:val="-2"/>
          <w:sz w:val="24"/>
          <w:szCs w:val="24"/>
        </w:rPr>
        <w:t>S</w:t>
      </w:r>
      <w:r w:rsidRPr="00E615F5">
        <w:rPr>
          <w:rFonts w:ascii="Times New Roman" w:hAnsi="Times New Roman"/>
          <w:spacing w:val="-2"/>
          <w:sz w:val="24"/>
          <w:szCs w:val="24"/>
        </w:rPr>
        <w:t>ervices</w:t>
      </w:r>
      <w:r w:rsidR="000C4041" w:rsidRPr="00E615F5">
        <w:rPr>
          <w:rFonts w:ascii="Times New Roman" w:hAnsi="Times New Roman"/>
          <w:spacing w:val="-2"/>
          <w:sz w:val="24"/>
          <w:szCs w:val="24"/>
        </w:rPr>
        <w:t>.</w:t>
      </w:r>
    </w:p>
    <w:p w14:paraId="193CA533" w14:textId="480ABC97" w:rsidR="002D7B6C" w:rsidRPr="00A51AC8" w:rsidRDefault="002D7B6C" w:rsidP="00916E24">
      <w:pPr>
        <w:suppressAutoHyphens/>
        <w:jc w:val="both"/>
        <w:rPr>
          <w:rFonts w:ascii="Times New Roman" w:hAnsi="Times New Roman"/>
          <w:spacing w:val="-2"/>
          <w:sz w:val="24"/>
          <w:szCs w:val="24"/>
        </w:rPr>
      </w:pPr>
      <w:r w:rsidRPr="00E615F5">
        <w:rPr>
          <w:rFonts w:ascii="Times New Roman" w:hAnsi="Times New Roman"/>
          <w:spacing w:val="-2"/>
          <w:sz w:val="24"/>
          <w:szCs w:val="24"/>
        </w:rPr>
        <w:t xml:space="preserve"> </w:t>
      </w:r>
    </w:p>
    <w:p w14:paraId="4FB3079F" w14:textId="3890E1B3" w:rsidR="00B75D8B" w:rsidRPr="00E615F5" w:rsidRDefault="00992B10" w:rsidP="00916E24">
      <w:pPr>
        <w:suppressAutoHyphens/>
        <w:jc w:val="both"/>
        <w:rPr>
          <w:rFonts w:ascii="Times New Roman" w:hAnsi="Times New Roman"/>
          <w:spacing w:val="-2"/>
          <w:sz w:val="24"/>
          <w:szCs w:val="24"/>
        </w:rPr>
      </w:pPr>
      <w:r w:rsidRPr="00E615F5">
        <w:rPr>
          <w:rFonts w:ascii="Times New Roman" w:hAnsi="Times New Roman"/>
          <w:spacing w:val="-2"/>
          <w:sz w:val="24"/>
          <w:szCs w:val="24"/>
        </w:rPr>
        <w:t>Qualification requirements are</w:t>
      </w:r>
      <w:r w:rsidR="00EC50B8" w:rsidRPr="00E615F5">
        <w:rPr>
          <w:rFonts w:ascii="Times New Roman" w:hAnsi="Times New Roman"/>
          <w:spacing w:val="-2"/>
          <w:sz w:val="24"/>
          <w:szCs w:val="24"/>
        </w:rPr>
        <w:t xml:space="preserve">: </w:t>
      </w:r>
    </w:p>
    <w:p w14:paraId="22384ACF" w14:textId="77777777" w:rsidR="00992B10" w:rsidRPr="00E615F5" w:rsidRDefault="00992B10" w:rsidP="00CB1C23">
      <w:pPr>
        <w:suppressAutoHyphens/>
        <w:jc w:val="both"/>
        <w:rPr>
          <w:rFonts w:ascii="Times New Roman" w:hAnsi="Times New Roman"/>
          <w:spacing w:val="-2"/>
          <w:sz w:val="24"/>
          <w:szCs w:val="24"/>
        </w:rPr>
      </w:pPr>
    </w:p>
    <w:p w14:paraId="07681523" w14:textId="77777777" w:rsidR="008F475A" w:rsidRPr="00E752A1" w:rsidRDefault="008F475A" w:rsidP="00E752A1">
      <w:pPr>
        <w:pStyle w:val="ListParagraph"/>
        <w:numPr>
          <w:ilvl w:val="0"/>
          <w:numId w:val="4"/>
        </w:numPr>
        <w:suppressAutoHyphens/>
        <w:jc w:val="both"/>
        <w:rPr>
          <w:rFonts w:ascii="Times New Roman" w:hAnsi="Times New Roman"/>
          <w:spacing w:val="-2"/>
          <w:sz w:val="24"/>
          <w:szCs w:val="24"/>
        </w:rPr>
      </w:pPr>
      <w:r w:rsidRPr="00E752A1">
        <w:rPr>
          <w:rFonts w:ascii="Times New Roman" w:hAnsi="Times New Roman" w:cs="Times New Roman"/>
          <w:spacing w:val="-2"/>
          <w:sz w:val="24"/>
          <w:szCs w:val="24"/>
        </w:rPr>
        <w:t>License for implementation of technical supervision of construction works;</w:t>
      </w:r>
    </w:p>
    <w:p w14:paraId="3EFF9C1C" w14:textId="77777777" w:rsidR="008F475A" w:rsidRPr="00E752A1" w:rsidRDefault="008F475A" w:rsidP="00E752A1">
      <w:pPr>
        <w:pStyle w:val="ListParagraph"/>
        <w:numPr>
          <w:ilvl w:val="0"/>
          <w:numId w:val="4"/>
        </w:numPr>
        <w:suppressAutoHyphens/>
        <w:jc w:val="both"/>
        <w:rPr>
          <w:rFonts w:ascii="Times New Roman" w:hAnsi="Times New Roman"/>
          <w:spacing w:val="-2"/>
          <w:sz w:val="24"/>
          <w:szCs w:val="24"/>
        </w:rPr>
      </w:pPr>
      <w:r w:rsidRPr="00E752A1">
        <w:rPr>
          <w:rFonts w:ascii="Times New Roman" w:hAnsi="Times New Roman" w:cs="Times New Roman"/>
          <w:spacing w:val="-2"/>
          <w:sz w:val="24"/>
          <w:szCs w:val="24"/>
        </w:rPr>
        <w:t>Experience in the implementation of technical supervision of construction works, energy saving measures (3 similar contracts);</w:t>
      </w:r>
    </w:p>
    <w:p w14:paraId="6F14A115" w14:textId="77777777" w:rsidR="008F475A" w:rsidRPr="00E752A1" w:rsidRDefault="008F475A" w:rsidP="00E752A1">
      <w:pPr>
        <w:pStyle w:val="ListParagraph"/>
        <w:numPr>
          <w:ilvl w:val="0"/>
          <w:numId w:val="4"/>
        </w:numPr>
        <w:suppressAutoHyphens/>
        <w:jc w:val="both"/>
        <w:rPr>
          <w:rFonts w:ascii="Times New Roman" w:hAnsi="Times New Roman"/>
          <w:spacing w:val="-2"/>
          <w:sz w:val="24"/>
          <w:szCs w:val="24"/>
        </w:rPr>
      </w:pPr>
      <w:r w:rsidRPr="00E752A1">
        <w:rPr>
          <w:rFonts w:ascii="Times New Roman" w:hAnsi="Times New Roman" w:cs="Times New Roman"/>
          <w:spacing w:val="-2"/>
          <w:sz w:val="24"/>
          <w:szCs w:val="24"/>
        </w:rPr>
        <w:t>Experience in the field of energy efficiency, renewable energy;</w:t>
      </w:r>
    </w:p>
    <w:p w14:paraId="05748457" w14:textId="77777777" w:rsidR="008F475A" w:rsidRPr="00E752A1" w:rsidRDefault="008F475A" w:rsidP="00E752A1">
      <w:pPr>
        <w:pStyle w:val="ListParagraph"/>
        <w:numPr>
          <w:ilvl w:val="0"/>
          <w:numId w:val="4"/>
        </w:numPr>
        <w:suppressAutoHyphens/>
        <w:jc w:val="both"/>
        <w:rPr>
          <w:rFonts w:ascii="Times New Roman" w:hAnsi="Times New Roman"/>
          <w:spacing w:val="-2"/>
          <w:sz w:val="24"/>
          <w:szCs w:val="24"/>
        </w:rPr>
      </w:pPr>
      <w:r w:rsidRPr="00E752A1">
        <w:rPr>
          <w:rFonts w:ascii="Times New Roman" w:hAnsi="Times New Roman" w:cs="Times New Roman"/>
          <w:spacing w:val="-2"/>
          <w:sz w:val="24"/>
          <w:szCs w:val="24"/>
        </w:rPr>
        <w:t>Experience in market study of existing thermal insulation materials in the RA market;</w:t>
      </w:r>
    </w:p>
    <w:p w14:paraId="6205ABAF" w14:textId="77777777" w:rsidR="008F475A" w:rsidRPr="00E752A1" w:rsidRDefault="008F475A" w:rsidP="00E752A1">
      <w:pPr>
        <w:pStyle w:val="ListParagraph"/>
        <w:numPr>
          <w:ilvl w:val="0"/>
          <w:numId w:val="4"/>
        </w:numPr>
        <w:suppressAutoHyphens/>
        <w:jc w:val="both"/>
        <w:rPr>
          <w:rFonts w:ascii="Times New Roman" w:hAnsi="Times New Roman"/>
          <w:spacing w:val="-2"/>
          <w:sz w:val="24"/>
          <w:szCs w:val="24"/>
        </w:rPr>
      </w:pPr>
      <w:r w:rsidRPr="00E752A1">
        <w:rPr>
          <w:rFonts w:ascii="Times New Roman" w:hAnsi="Times New Roman" w:cs="Times New Roman"/>
          <w:spacing w:val="-2"/>
          <w:sz w:val="24"/>
          <w:szCs w:val="24"/>
        </w:rPr>
        <w:t>Equipped with quality control tools and devices, vehicles, computer and office supplies.</w:t>
      </w:r>
    </w:p>
    <w:p w14:paraId="5D790E8D" w14:textId="77777777" w:rsidR="00C13B41" w:rsidRPr="00E615F5" w:rsidRDefault="00C13B41" w:rsidP="003E0451">
      <w:pPr>
        <w:suppressAutoHyphens/>
        <w:jc w:val="both"/>
        <w:rPr>
          <w:rFonts w:ascii="Times New Roman" w:hAnsi="Times New Roman"/>
          <w:spacing w:val="-2"/>
          <w:sz w:val="24"/>
          <w:szCs w:val="24"/>
        </w:rPr>
      </w:pPr>
    </w:p>
    <w:p w14:paraId="31AB15AF" w14:textId="77777777" w:rsidR="002D7B6C" w:rsidRPr="00A51AC8" w:rsidRDefault="002D7B6C" w:rsidP="002D7B6C">
      <w:pPr>
        <w:suppressAutoHyphens/>
        <w:jc w:val="both"/>
        <w:rPr>
          <w:rFonts w:ascii="Times New Roman" w:hAnsi="Times New Roman"/>
          <w:spacing w:val="-2"/>
          <w:sz w:val="24"/>
          <w:szCs w:val="24"/>
        </w:rPr>
      </w:pPr>
      <w:r w:rsidRPr="00A51AC8">
        <w:rPr>
          <w:rFonts w:ascii="Times New Roman" w:hAnsi="Times New Roman"/>
          <w:spacing w:val="-2"/>
          <w:sz w:val="24"/>
          <w:szCs w:val="24"/>
        </w:rPr>
        <w:t>The shortlisting criteria are:</w:t>
      </w:r>
    </w:p>
    <w:p w14:paraId="3B66B24E" w14:textId="67C54928" w:rsidR="00C13B41" w:rsidRPr="00A51AC8" w:rsidRDefault="00C13B41" w:rsidP="00D56C0D">
      <w:pPr>
        <w:pStyle w:val="ListParagraph"/>
        <w:numPr>
          <w:ilvl w:val="0"/>
          <w:numId w:val="4"/>
        </w:numPr>
        <w:suppressAutoHyphens/>
        <w:jc w:val="both"/>
        <w:rPr>
          <w:rFonts w:ascii="Times New Roman" w:hAnsi="Times New Roman" w:cs="Times New Roman"/>
          <w:spacing w:val="-2"/>
          <w:sz w:val="24"/>
          <w:szCs w:val="24"/>
        </w:rPr>
      </w:pPr>
      <w:r w:rsidRPr="00E615F5">
        <w:rPr>
          <w:rFonts w:ascii="Times New Roman" w:hAnsi="Times New Roman" w:cs="Times New Roman"/>
          <w:spacing w:val="-2"/>
          <w:sz w:val="24"/>
          <w:szCs w:val="24"/>
        </w:rPr>
        <w:t xml:space="preserve">General </w:t>
      </w:r>
      <w:r w:rsidR="00E96630" w:rsidRPr="00E615F5">
        <w:rPr>
          <w:rFonts w:ascii="Times New Roman" w:hAnsi="Times New Roman" w:cs="Times New Roman"/>
          <w:spacing w:val="-2"/>
          <w:sz w:val="24"/>
          <w:szCs w:val="24"/>
        </w:rPr>
        <w:t>experience</w:t>
      </w:r>
      <w:r w:rsidR="00953A14" w:rsidRPr="00E615F5">
        <w:rPr>
          <w:rFonts w:ascii="Times New Roman" w:hAnsi="Times New Roman" w:cs="Times New Roman"/>
          <w:spacing w:val="-2"/>
          <w:sz w:val="24"/>
          <w:szCs w:val="24"/>
        </w:rPr>
        <w:t xml:space="preserve"> in </w:t>
      </w:r>
      <w:r w:rsidR="00B90946" w:rsidRPr="00C847B3">
        <w:rPr>
          <w:rFonts w:ascii="Times New Roman" w:hAnsi="Times New Roman" w:cs="Times New Roman"/>
          <w:spacing w:val="-2"/>
          <w:sz w:val="24"/>
          <w:szCs w:val="24"/>
        </w:rPr>
        <w:t xml:space="preserve">technical </w:t>
      </w:r>
      <w:r w:rsidR="00953A14" w:rsidRPr="00C847B3">
        <w:rPr>
          <w:rFonts w:ascii="Times New Roman" w:hAnsi="Times New Roman" w:cs="Times New Roman"/>
          <w:spacing w:val="-2"/>
          <w:sz w:val="24"/>
          <w:szCs w:val="24"/>
        </w:rPr>
        <w:t>supervision</w:t>
      </w:r>
      <w:r w:rsidR="005D60BB" w:rsidRPr="00C847B3">
        <w:rPr>
          <w:rFonts w:ascii="Times New Roman" w:hAnsi="Times New Roman" w:cs="Times New Roman"/>
          <w:spacing w:val="-2"/>
          <w:sz w:val="24"/>
          <w:szCs w:val="24"/>
        </w:rPr>
        <w:t xml:space="preserve"> of construction works</w:t>
      </w:r>
      <w:r w:rsidR="00953A14" w:rsidRPr="00C847B3">
        <w:rPr>
          <w:rFonts w:ascii="Times New Roman" w:hAnsi="Times New Roman" w:cs="Times New Roman"/>
          <w:spacing w:val="-2"/>
          <w:sz w:val="24"/>
          <w:szCs w:val="24"/>
        </w:rPr>
        <w:t xml:space="preserve"> (number of </w:t>
      </w:r>
      <w:r w:rsidR="003D3F98" w:rsidRPr="00C847B3">
        <w:rPr>
          <w:rFonts w:ascii="Times New Roman" w:hAnsi="Times New Roman" w:cs="Times New Roman"/>
          <w:spacing w:val="-2"/>
          <w:sz w:val="24"/>
          <w:szCs w:val="24"/>
        </w:rPr>
        <w:t xml:space="preserve">completed construction works </w:t>
      </w:r>
      <w:r w:rsidR="00953A14" w:rsidRPr="00C847B3">
        <w:rPr>
          <w:rFonts w:ascii="Times New Roman" w:hAnsi="Times New Roman" w:cs="Times New Roman"/>
          <w:spacing w:val="-2"/>
          <w:sz w:val="24"/>
          <w:szCs w:val="24"/>
        </w:rPr>
        <w:t>contracts</w:t>
      </w:r>
      <w:r w:rsidR="003D3F98">
        <w:rPr>
          <w:rFonts w:ascii="Times New Roman" w:hAnsi="Times New Roman" w:cs="Times New Roman"/>
          <w:spacing w:val="-2"/>
          <w:sz w:val="24"/>
          <w:szCs w:val="24"/>
        </w:rPr>
        <w:t xml:space="preserve"> within last five years</w:t>
      </w:r>
      <w:r w:rsidR="00953A14" w:rsidRPr="00E615F5">
        <w:rPr>
          <w:rFonts w:ascii="Times New Roman" w:hAnsi="Times New Roman" w:cs="Times New Roman"/>
          <w:spacing w:val="-2"/>
          <w:sz w:val="24"/>
          <w:szCs w:val="24"/>
        </w:rPr>
        <w:t>)</w:t>
      </w:r>
      <w:r w:rsidR="00D56C0D" w:rsidRPr="00D56C0D">
        <w:rPr>
          <w:rFonts w:ascii="Times New Roman" w:hAnsi="Times New Roman" w:cs="Times New Roman"/>
          <w:spacing w:val="-2"/>
          <w:sz w:val="24"/>
          <w:szCs w:val="24"/>
        </w:rPr>
        <w:t xml:space="preserve">. The </w:t>
      </w:r>
      <w:r w:rsidR="00D56C0D">
        <w:rPr>
          <w:rFonts w:ascii="Times New Roman" w:hAnsi="Times New Roman" w:cs="Times New Roman"/>
          <w:spacing w:val="-2"/>
          <w:sz w:val="24"/>
          <w:szCs w:val="24"/>
        </w:rPr>
        <w:t>construction works contracts are</w:t>
      </w:r>
      <w:r w:rsidR="00D56C0D" w:rsidRPr="00D56C0D">
        <w:rPr>
          <w:rFonts w:ascii="Times New Roman" w:hAnsi="Times New Roman" w:cs="Times New Roman"/>
          <w:spacing w:val="-2"/>
          <w:sz w:val="24"/>
          <w:szCs w:val="24"/>
        </w:rPr>
        <w:t xml:space="preserve"> considered completed after the </w:t>
      </w:r>
      <w:r w:rsidR="00D56C0D">
        <w:rPr>
          <w:rFonts w:ascii="Times New Roman" w:hAnsi="Times New Roman" w:cs="Times New Roman"/>
          <w:spacing w:val="-2"/>
          <w:sz w:val="24"/>
          <w:szCs w:val="24"/>
        </w:rPr>
        <w:t xml:space="preserve">actual completion of </w:t>
      </w:r>
      <w:r w:rsidR="00D56C0D" w:rsidRPr="00D56C0D">
        <w:rPr>
          <w:rFonts w:ascii="Times New Roman" w:hAnsi="Times New Roman" w:cs="Times New Roman"/>
          <w:spacing w:val="-2"/>
          <w:sz w:val="24"/>
          <w:szCs w:val="24"/>
        </w:rPr>
        <w:t xml:space="preserve">construction works, </w:t>
      </w:r>
      <w:r w:rsidR="00D56C0D">
        <w:rPr>
          <w:rFonts w:ascii="Times New Roman" w:hAnsi="Times New Roman" w:cs="Times New Roman"/>
          <w:spacing w:val="-2"/>
          <w:sz w:val="24"/>
          <w:szCs w:val="24"/>
        </w:rPr>
        <w:t>without taking into account</w:t>
      </w:r>
      <w:r w:rsidR="00D56C0D" w:rsidRPr="00D56C0D">
        <w:rPr>
          <w:rFonts w:ascii="Times New Roman" w:hAnsi="Times New Roman" w:cs="Times New Roman"/>
          <w:spacing w:val="-2"/>
          <w:sz w:val="24"/>
          <w:szCs w:val="24"/>
        </w:rPr>
        <w:t xml:space="preserve"> the </w:t>
      </w:r>
      <w:r w:rsidR="00D56C0D">
        <w:rPr>
          <w:rFonts w:ascii="Times New Roman" w:hAnsi="Times New Roman" w:cs="Times New Roman"/>
          <w:spacing w:val="-2"/>
          <w:sz w:val="24"/>
          <w:szCs w:val="24"/>
        </w:rPr>
        <w:t>Defect Liability p</w:t>
      </w:r>
      <w:r w:rsidR="00D56C0D" w:rsidRPr="00D56C0D">
        <w:rPr>
          <w:rFonts w:ascii="Times New Roman" w:hAnsi="Times New Roman" w:cs="Times New Roman"/>
          <w:spacing w:val="-2"/>
          <w:sz w:val="24"/>
          <w:szCs w:val="24"/>
        </w:rPr>
        <w:t xml:space="preserve">eriod that </w:t>
      </w:r>
      <w:r w:rsidR="00D56C0D">
        <w:rPr>
          <w:rFonts w:ascii="Times New Roman" w:hAnsi="Times New Roman" w:cs="Times New Roman"/>
          <w:spacing w:val="-2"/>
          <w:sz w:val="24"/>
          <w:szCs w:val="24"/>
        </w:rPr>
        <w:t xml:space="preserve">starts </w:t>
      </w:r>
      <w:r w:rsidR="00D56C0D" w:rsidRPr="00D56C0D">
        <w:rPr>
          <w:rFonts w:ascii="Times New Roman" w:hAnsi="Times New Roman" w:cs="Times New Roman"/>
          <w:spacing w:val="-2"/>
          <w:sz w:val="24"/>
          <w:szCs w:val="24"/>
        </w:rPr>
        <w:t>after their completion</w:t>
      </w:r>
      <w:r w:rsidR="003B68DB" w:rsidRPr="00DC2528">
        <w:rPr>
          <w:rFonts w:ascii="Times New Roman" w:hAnsi="Times New Roman" w:cs="Times New Roman"/>
          <w:spacing w:val="-2"/>
          <w:sz w:val="24"/>
          <w:szCs w:val="24"/>
        </w:rPr>
        <w:t>.</w:t>
      </w:r>
    </w:p>
    <w:p w14:paraId="078536F5" w14:textId="25CB7E0B" w:rsidR="002D7B6C" w:rsidRPr="00A51AC8" w:rsidRDefault="00CB1C23" w:rsidP="002D7B6C">
      <w:pPr>
        <w:pStyle w:val="ListParagraph"/>
        <w:numPr>
          <w:ilvl w:val="0"/>
          <w:numId w:val="4"/>
        </w:numPr>
        <w:suppressAutoHyphens/>
        <w:jc w:val="both"/>
        <w:rPr>
          <w:rFonts w:ascii="Times New Roman" w:hAnsi="Times New Roman" w:cs="Times New Roman"/>
          <w:spacing w:val="-2"/>
          <w:sz w:val="24"/>
          <w:szCs w:val="24"/>
        </w:rPr>
      </w:pPr>
      <w:r w:rsidRPr="00E615F5">
        <w:rPr>
          <w:rFonts w:ascii="Times New Roman" w:hAnsi="Times New Roman" w:cs="Times New Roman"/>
          <w:spacing w:val="-2"/>
          <w:sz w:val="24"/>
          <w:szCs w:val="24"/>
        </w:rPr>
        <w:t xml:space="preserve">Specific </w:t>
      </w:r>
      <w:r w:rsidR="00E96630" w:rsidRPr="00E615F5">
        <w:rPr>
          <w:rFonts w:ascii="Times New Roman" w:hAnsi="Times New Roman" w:cs="Times New Roman"/>
          <w:spacing w:val="-2"/>
          <w:sz w:val="24"/>
          <w:szCs w:val="24"/>
        </w:rPr>
        <w:t xml:space="preserve">experience in </w:t>
      </w:r>
      <w:r w:rsidR="00B90946" w:rsidRPr="00E615F5">
        <w:rPr>
          <w:rFonts w:ascii="Times New Roman" w:hAnsi="Times New Roman" w:cs="Times New Roman"/>
          <w:spacing w:val="-2"/>
          <w:sz w:val="24"/>
          <w:szCs w:val="24"/>
        </w:rPr>
        <w:t xml:space="preserve">technical </w:t>
      </w:r>
      <w:r w:rsidR="00953A14" w:rsidRPr="00E615F5">
        <w:rPr>
          <w:rFonts w:ascii="Times New Roman" w:hAnsi="Times New Roman" w:cs="Times New Roman"/>
          <w:spacing w:val="-2"/>
          <w:sz w:val="24"/>
          <w:szCs w:val="24"/>
        </w:rPr>
        <w:t>supervision of construction works that include</w:t>
      </w:r>
      <w:r w:rsidR="005D60BB" w:rsidRPr="00E615F5">
        <w:rPr>
          <w:rFonts w:ascii="Times New Roman" w:hAnsi="Times New Roman" w:cs="Times New Roman"/>
          <w:spacing w:val="-2"/>
          <w:sz w:val="24"/>
          <w:szCs w:val="24"/>
        </w:rPr>
        <w:t xml:space="preserve"> energy</w:t>
      </w:r>
      <w:r w:rsidR="00463673" w:rsidRPr="00E615F5">
        <w:rPr>
          <w:rFonts w:ascii="Times New Roman" w:hAnsi="Times New Roman" w:cs="Times New Roman"/>
          <w:spacing w:val="-2"/>
          <w:sz w:val="24"/>
          <w:szCs w:val="24"/>
        </w:rPr>
        <w:t xml:space="preserve"> saving measures</w:t>
      </w:r>
      <w:r w:rsidR="005D60BB" w:rsidRPr="00E615F5">
        <w:rPr>
          <w:rFonts w:ascii="Times New Roman" w:hAnsi="Times New Roman" w:cs="Times New Roman"/>
          <w:spacing w:val="-2"/>
          <w:sz w:val="24"/>
          <w:szCs w:val="24"/>
        </w:rPr>
        <w:t>, renewable energy</w:t>
      </w:r>
      <w:r w:rsidR="00953A14" w:rsidRPr="00E615F5">
        <w:rPr>
          <w:rFonts w:ascii="Times New Roman" w:hAnsi="Times New Roman" w:cs="Times New Roman"/>
          <w:spacing w:val="-2"/>
          <w:sz w:val="24"/>
          <w:szCs w:val="24"/>
        </w:rPr>
        <w:t xml:space="preserve"> components </w:t>
      </w:r>
      <w:r w:rsidR="003B70C8">
        <w:rPr>
          <w:rFonts w:ascii="Times New Roman" w:hAnsi="Times New Roman" w:cs="Times New Roman"/>
          <w:spacing w:val="-2"/>
          <w:sz w:val="24"/>
          <w:szCs w:val="24"/>
        </w:rPr>
        <w:t>(</w:t>
      </w:r>
      <w:r w:rsidR="003D3F98" w:rsidRPr="00E615F5">
        <w:rPr>
          <w:rFonts w:ascii="Times New Roman" w:hAnsi="Times New Roman" w:cs="Times New Roman"/>
          <w:spacing w:val="-2"/>
          <w:sz w:val="24"/>
          <w:szCs w:val="24"/>
        </w:rPr>
        <w:t xml:space="preserve">number of </w:t>
      </w:r>
      <w:r w:rsidR="003D3F98">
        <w:rPr>
          <w:rFonts w:ascii="Times New Roman" w:hAnsi="Times New Roman" w:cs="Times New Roman"/>
          <w:spacing w:val="-2"/>
          <w:sz w:val="24"/>
          <w:szCs w:val="24"/>
        </w:rPr>
        <w:t xml:space="preserve">completed </w:t>
      </w:r>
      <w:r w:rsidR="003B70C8">
        <w:rPr>
          <w:rFonts w:ascii="Times New Roman" w:hAnsi="Times New Roman" w:cs="Times New Roman"/>
          <w:spacing w:val="-2"/>
          <w:sz w:val="24"/>
          <w:szCs w:val="24"/>
        </w:rPr>
        <w:t>relevant</w:t>
      </w:r>
      <w:r w:rsidR="003D3F98">
        <w:rPr>
          <w:rFonts w:ascii="Times New Roman" w:hAnsi="Times New Roman" w:cs="Times New Roman"/>
          <w:spacing w:val="-2"/>
          <w:sz w:val="24"/>
          <w:szCs w:val="24"/>
        </w:rPr>
        <w:t xml:space="preserve"> </w:t>
      </w:r>
      <w:r w:rsidR="003D3F98" w:rsidRPr="00E615F5">
        <w:rPr>
          <w:rFonts w:ascii="Times New Roman" w:hAnsi="Times New Roman" w:cs="Times New Roman"/>
          <w:spacing w:val="-2"/>
          <w:sz w:val="24"/>
          <w:szCs w:val="24"/>
        </w:rPr>
        <w:t>contracts</w:t>
      </w:r>
      <w:r w:rsidR="003D3F98">
        <w:rPr>
          <w:rFonts w:ascii="Times New Roman" w:hAnsi="Times New Roman" w:cs="Times New Roman"/>
          <w:spacing w:val="-2"/>
          <w:sz w:val="24"/>
          <w:szCs w:val="24"/>
        </w:rPr>
        <w:t xml:space="preserve"> within last five years</w:t>
      </w:r>
      <w:r w:rsidR="003D3F98" w:rsidRPr="00E615F5">
        <w:rPr>
          <w:rFonts w:ascii="Times New Roman" w:hAnsi="Times New Roman" w:cs="Times New Roman"/>
          <w:spacing w:val="-2"/>
          <w:sz w:val="24"/>
          <w:szCs w:val="24"/>
        </w:rPr>
        <w:t>)</w:t>
      </w:r>
      <w:r w:rsidR="003D3F98">
        <w:rPr>
          <w:rFonts w:ascii="Times New Roman" w:hAnsi="Times New Roman" w:cs="Times New Roman"/>
          <w:spacing w:val="-2"/>
          <w:sz w:val="24"/>
          <w:szCs w:val="24"/>
        </w:rPr>
        <w:t>.</w:t>
      </w:r>
      <w:r w:rsidR="003D3F98" w:rsidRPr="00E615F5" w:rsidDel="003D3F98">
        <w:rPr>
          <w:rFonts w:ascii="Times New Roman" w:hAnsi="Times New Roman" w:cs="Times New Roman"/>
          <w:spacing w:val="-2"/>
          <w:sz w:val="24"/>
          <w:szCs w:val="24"/>
        </w:rPr>
        <w:t xml:space="preserve"> </w:t>
      </w:r>
    </w:p>
    <w:p w14:paraId="5EC80B63" w14:textId="77777777" w:rsidR="002D7B6C" w:rsidRPr="00E615F5" w:rsidRDefault="002D7B6C" w:rsidP="002D7B6C">
      <w:pPr>
        <w:pStyle w:val="ListParagraph"/>
        <w:suppressAutoHyphens/>
        <w:ind w:left="720" w:firstLine="0"/>
        <w:jc w:val="both"/>
        <w:rPr>
          <w:rFonts w:ascii="Times New Roman" w:hAnsi="Times New Roman" w:cs="Times New Roman"/>
          <w:spacing w:val="-2"/>
          <w:sz w:val="24"/>
          <w:szCs w:val="24"/>
        </w:rPr>
      </w:pPr>
    </w:p>
    <w:p w14:paraId="22343428" w14:textId="1C9A1944" w:rsidR="002D7B6C" w:rsidRPr="00A51AC8" w:rsidRDefault="002D7B6C" w:rsidP="002D7B6C">
      <w:pPr>
        <w:pStyle w:val="ListParagraph"/>
        <w:suppressAutoHyphens/>
        <w:ind w:left="720" w:firstLine="0"/>
        <w:jc w:val="both"/>
        <w:rPr>
          <w:rFonts w:ascii="Times New Roman" w:hAnsi="Times New Roman" w:cs="Times New Roman"/>
          <w:spacing w:val="-2"/>
          <w:sz w:val="24"/>
          <w:szCs w:val="24"/>
        </w:rPr>
      </w:pPr>
      <w:r w:rsidRPr="001E29D4">
        <w:rPr>
          <w:rFonts w:ascii="Times New Roman" w:hAnsi="Times New Roman" w:cs="Times New Roman"/>
          <w:spacing w:val="-2"/>
          <w:sz w:val="24"/>
          <w:szCs w:val="24"/>
        </w:rPr>
        <w:t>Key Experts</w:t>
      </w:r>
      <w:r w:rsidRPr="00E615F5">
        <w:rPr>
          <w:rFonts w:ascii="Times New Roman" w:hAnsi="Times New Roman" w:cs="Times New Roman"/>
          <w:spacing w:val="-2"/>
          <w:sz w:val="24"/>
          <w:szCs w:val="24"/>
        </w:rPr>
        <w:t xml:space="preserve"> will not be evaluated at the shortlisting stage.</w:t>
      </w:r>
    </w:p>
    <w:p w14:paraId="2F24EEBD" w14:textId="77777777" w:rsidR="00C13B41" w:rsidRPr="00E615F5" w:rsidRDefault="00C13B41" w:rsidP="00C13B41">
      <w:pPr>
        <w:suppressAutoHyphens/>
        <w:jc w:val="both"/>
        <w:rPr>
          <w:rFonts w:ascii="Times New Roman" w:hAnsi="Times New Roman"/>
          <w:spacing w:val="-2"/>
          <w:sz w:val="24"/>
          <w:szCs w:val="24"/>
        </w:rPr>
      </w:pPr>
    </w:p>
    <w:p w14:paraId="4CEE1054" w14:textId="13041E4D" w:rsidR="00A51AC8" w:rsidRPr="00855EA0" w:rsidRDefault="00A51AC8" w:rsidP="00A51AC8">
      <w:pPr>
        <w:pStyle w:val="HTMLPreformatted"/>
        <w:shd w:val="clear" w:color="auto" w:fill="FFFFFF"/>
        <w:jc w:val="both"/>
        <w:rPr>
          <w:rFonts w:ascii="Times New Roman" w:hAnsi="Times New Roman" w:cs="Times New Roman"/>
          <w:color w:val="000000"/>
          <w:sz w:val="24"/>
          <w:szCs w:val="24"/>
        </w:rPr>
      </w:pPr>
      <w:r w:rsidRPr="00855EA0">
        <w:rPr>
          <w:rStyle w:val="y2iqfc"/>
          <w:rFonts w:ascii="Times New Roman" w:hAnsi="Times New Roman" w:cs="Times New Roman"/>
          <w:color w:val="000000"/>
          <w:sz w:val="24"/>
          <w:szCs w:val="24"/>
        </w:rPr>
        <w:t xml:space="preserve">A Consultant will be selected in accordance with the </w:t>
      </w:r>
      <w:r w:rsidRPr="00A51AC8">
        <w:rPr>
          <w:rStyle w:val="y2iqfc"/>
          <w:rFonts w:ascii="Times New Roman" w:hAnsi="Times New Roman" w:cs="Times New Roman"/>
          <w:color w:val="000000"/>
          <w:sz w:val="24"/>
          <w:szCs w:val="24"/>
        </w:rPr>
        <w:t>Selection based on</w:t>
      </w:r>
      <w:r w:rsidR="00B24D9E" w:rsidRPr="00EF7E08">
        <w:rPr>
          <w:rStyle w:val="y2iqfc"/>
          <w:rFonts w:ascii="Times New Roman" w:hAnsi="Times New Roman" w:cs="Times New Roman"/>
          <w:color w:val="000000"/>
          <w:sz w:val="24"/>
          <w:szCs w:val="24"/>
        </w:rPr>
        <w:t xml:space="preserve"> </w:t>
      </w:r>
      <w:r w:rsidR="00B24D9E">
        <w:rPr>
          <w:rStyle w:val="y2iqfc"/>
          <w:rFonts w:ascii="Times New Roman" w:hAnsi="Times New Roman" w:cs="Times New Roman"/>
          <w:color w:val="000000"/>
          <w:sz w:val="24"/>
          <w:szCs w:val="24"/>
        </w:rPr>
        <w:t>Consultants’</w:t>
      </w:r>
      <w:r w:rsidRPr="00A51AC8">
        <w:rPr>
          <w:rStyle w:val="y2iqfc"/>
          <w:rFonts w:ascii="Times New Roman" w:hAnsi="Times New Roman" w:cs="Times New Roman"/>
          <w:color w:val="000000"/>
          <w:sz w:val="24"/>
          <w:szCs w:val="24"/>
        </w:rPr>
        <w:t xml:space="preserve"> Qualifications</w:t>
      </w:r>
      <w:r w:rsidRPr="001121DC">
        <w:rPr>
          <w:rStyle w:val="y2iqfc"/>
          <w:rFonts w:ascii="Times New Roman" w:hAnsi="Times New Roman" w:cs="Times New Roman"/>
          <w:color w:val="000000"/>
          <w:sz w:val="24"/>
          <w:szCs w:val="24"/>
        </w:rPr>
        <w:t xml:space="preserve"> </w:t>
      </w:r>
      <w:r w:rsidRPr="00855EA0">
        <w:rPr>
          <w:rStyle w:val="y2iqfc"/>
          <w:rFonts w:ascii="Times New Roman" w:hAnsi="Times New Roman" w:cs="Times New Roman"/>
          <w:color w:val="000000"/>
          <w:sz w:val="24"/>
          <w:szCs w:val="24"/>
        </w:rPr>
        <w:t>method set out in the Procurement Policy for Projects Financed by the EFSD (last update in November 2018) and the Procurement Procedures for Projects Financed by the EFSD Funds (last update in November 2018) posted on the website of the EFSD</w:t>
      </w:r>
      <w:r w:rsidR="0015584D">
        <w:rPr>
          <w:rStyle w:val="FootnoteReference"/>
          <w:rFonts w:cs="Times New Roman"/>
          <w:color w:val="000000"/>
          <w:szCs w:val="24"/>
        </w:rPr>
        <w:footnoteReference w:id="2"/>
      </w:r>
      <w:r w:rsidRPr="00855EA0">
        <w:rPr>
          <w:rStyle w:val="y2iqfc"/>
          <w:rFonts w:ascii="Times New Roman" w:hAnsi="Times New Roman" w:cs="Times New Roman"/>
          <w:color w:val="000000"/>
          <w:sz w:val="24"/>
          <w:szCs w:val="24"/>
        </w:rPr>
        <w:t>.</w:t>
      </w:r>
    </w:p>
    <w:p w14:paraId="151B2AC6" w14:textId="77777777" w:rsidR="002D7B6C" w:rsidRPr="001E29D4" w:rsidRDefault="002D7B6C" w:rsidP="002D7B6C">
      <w:pPr>
        <w:jc w:val="both"/>
        <w:rPr>
          <w:rFonts w:ascii="Times New Roman" w:hAnsi="Times New Roman"/>
          <w:spacing w:val="-2"/>
          <w:sz w:val="24"/>
          <w:szCs w:val="24"/>
        </w:rPr>
      </w:pPr>
    </w:p>
    <w:p w14:paraId="5FF6AB6C" w14:textId="77777777" w:rsidR="002D7B6C" w:rsidRPr="00095418" w:rsidRDefault="002D7B6C" w:rsidP="002D7B6C">
      <w:pPr>
        <w:jc w:val="both"/>
        <w:rPr>
          <w:rFonts w:ascii="Calibri" w:hAnsi="Calibri" w:cs="Calibri"/>
          <w:szCs w:val="22"/>
        </w:rPr>
      </w:pPr>
      <w:r w:rsidRPr="001121DC">
        <w:rPr>
          <w:rFonts w:ascii="Times New Roman" w:hAnsi="Times New Roman"/>
          <w:spacing w:val="-2"/>
          <w:sz w:val="24"/>
          <w:szCs w:val="24"/>
        </w:rPr>
        <w:t>Consultants may associate with other firms to enhance their qualifications</w:t>
      </w:r>
      <w:r w:rsidRPr="00E615F5">
        <w:rPr>
          <w:rFonts w:ascii="Times New Roman" w:hAnsi="Times New Roman"/>
          <w:sz w:val="24"/>
          <w:szCs w:val="24"/>
        </w:rPr>
        <w:t>, but should indicate clearly whether the association is in</w:t>
      </w:r>
      <w:r w:rsidRPr="001C4752">
        <w:rPr>
          <w:rFonts w:ascii="Times New Roman" w:hAnsi="Times New Roman"/>
          <w:sz w:val="24"/>
          <w:szCs w:val="24"/>
        </w:rPr>
        <w:t xml:space="preserve"> the form of a </w:t>
      </w:r>
      <w:r>
        <w:rPr>
          <w:rFonts w:ascii="Times New Roman" w:hAnsi="Times New Roman"/>
          <w:sz w:val="24"/>
          <w:szCs w:val="24"/>
        </w:rPr>
        <w:t>j</w:t>
      </w:r>
      <w:r w:rsidRPr="001C4752">
        <w:rPr>
          <w:rFonts w:ascii="Times New Roman" w:hAnsi="Times New Roman"/>
          <w:sz w:val="24"/>
          <w:szCs w:val="24"/>
        </w:rPr>
        <w:t>oint</w:t>
      </w:r>
      <w:r>
        <w:rPr>
          <w:rFonts w:ascii="Times New Roman" w:hAnsi="Times New Roman"/>
          <w:sz w:val="24"/>
          <w:szCs w:val="24"/>
        </w:rPr>
        <w:t xml:space="preserve"> v</w:t>
      </w:r>
      <w:r w:rsidRPr="001C4752">
        <w:rPr>
          <w:rFonts w:ascii="Times New Roman" w:hAnsi="Times New Roman"/>
          <w:sz w:val="24"/>
          <w:szCs w:val="24"/>
        </w:rPr>
        <w:t xml:space="preserve">enture </w:t>
      </w:r>
      <w:r>
        <w:rPr>
          <w:rFonts w:ascii="Times New Roman" w:hAnsi="Times New Roman"/>
          <w:sz w:val="24"/>
          <w:szCs w:val="24"/>
        </w:rPr>
        <w:t>and/</w:t>
      </w:r>
      <w:r w:rsidRPr="001C4752">
        <w:rPr>
          <w:rFonts w:ascii="Times New Roman" w:hAnsi="Times New Roman"/>
          <w:sz w:val="24"/>
          <w:szCs w:val="24"/>
        </w:rPr>
        <w:t xml:space="preserve">or </w:t>
      </w:r>
      <w:r>
        <w:rPr>
          <w:rFonts w:ascii="Times New Roman" w:hAnsi="Times New Roman"/>
          <w:sz w:val="24"/>
          <w:szCs w:val="24"/>
        </w:rPr>
        <w:t>a</w:t>
      </w:r>
      <w:r w:rsidRPr="001C4752">
        <w:rPr>
          <w:rFonts w:ascii="Times New Roman" w:hAnsi="Times New Roman"/>
          <w:sz w:val="24"/>
          <w:szCs w:val="24"/>
        </w:rPr>
        <w:t xml:space="preserve"> </w:t>
      </w:r>
      <w:r>
        <w:rPr>
          <w:rFonts w:ascii="Times New Roman" w:hAnsi="Times New Roman"/>
          <w:sz w:val="24"/>
          <w:szCs w:val="24"/>
        </w:rPr>
        <w:t>sub-consultancy</w:t>
      </w:r>
      <w:r w:rsidRPr="001C4752">
        <w:rPr>
          <w:rFonts w:ascii="Times New Roman" w:hAnsi="Times New Roman"/>
          <w:sz w:val="24"/>
          <w:szCs w:val="24"/>
        </w:rPr>
        <w:t xml:space="preserve">. In the case of a </w:t>
      </w:r>
      <w:r>
        <w:rPr>
          <w:rFonts w:ascii="Times New Roman" w:hAnsi="Times New Roman"/>
          <w:sz w:val="24"/>
          <w:szCs w:val="24"/>
        </w:rPr>
        <w:t>j</w:t>
      </w:r>
      <w:r w:rsidRPr="001C4752">
        <w:rPr>
          <w:rFonts w:ascii="Times New Roman" w:hAnsi="Times New Roman"/>
          <w:sz w:val="24"/>
          <w:szCs w:val="24"/>
        </w:rPr>
        <w:t xml:space="preserve">oint </w:t>
      </w:r>
      <w:r>
        <w:rPr>
          <w:rFonts w:ascii="Times New Roman" w:hAnsi="Times New Roman"/>
          <w:sz w:val="24"/>
          <w:szCs w:val="24"/>
        </w:rPr>
        <w:t>v</w:t>
      </w:r>
      <w:r w:rsidRPr="001C4752">
        <w:rPr>
          <w:rFonts w:ascii="Times New Roman" w:hAnsi="Times New Roman"/>
          <w:sz w:val="24"/>
          <w:szCs w:val="24"/>
        </w:rPr>
        <w:t xml:space="preserve">enture, all the partners in </w:t>
      </w:r>
      <w:r>
        <w:rPr>
          <w:rFonts w:ascii="Times New Roman" w:hAnsi="Times New Roman"/>
          <w:sz w:val="24"/>
          <w:szCs w:val="24"/>
        </w:rPr>
        <w:t xml:space="preserve">the joint venture </w:t>
      </w:r>
      <w:r w:rsidRPr="001C4752">
        <w:rPr>
          <w:rFonts w:ascii="Times New Roman" w:hAnsi="Times New Roman"/>
          <w:sz w:val="24"/>
          <w:szCs w:val="24"/>
        </w:rPr>
        <w:t>shall be jointly and severally liable for the entire contract</w:t>
      </w:r>
      <w:r>
        <w:rPr>
          <w:rFonts w:ascii="Times New Roman" w:hAnsi="Times New Roman"/>
          <w:sz w:val="24"/>
          <w:szCs w:val="24"/>
        </w:rPr>
        <w:t>,</w:t>
      </w:r>
      <w:r w:rsidRPr="001C4752">
        <w:rPr>
          <w:rFonts w:ascii="Times New Roman" w:hAnsi="Times New Roman"/>
          <w:sz w:val="24"/>
          <w:szCs w:val="24"/>
        </w:rPr>
        <w:t xml:space="preserve"> if selected.</w:t>
      </w:r>
    </w:p>
    <w:p w14:paraId="6E07490B" w14:textId="77777777" w:rsidR="00785CA1" w:rsidRPr="00697BC6" w:rsidRDefault="00785CA1" w:rsidP="00B0581D">
      <w:pPr>
        <w:suppressAutoHyphens/>
        <w:jc w:val="both"/>
        <w:rPr>
          <w:rFonts w:ascii="Times New Roman" w:hAnsi="Times New Roman"/>
          <w:spacing w:val="-2"/>
          <w:sz w:val="24"/>
          <w:szCs w:val="24"/>
        </w:rPr>
      </w:pPr>
    </w:p>
    <w:p w14:paraId="288A11F3" w14:textId="77777777" w:rsidR="009830E4" w:rsidRPr="00697BC6" w:rsidRDefault="00916E24" w:rsidP="00B0581D">
      <w:pPr>
        <w:snapToGrid w:val="0"/>
        <w:jc w:val="both"/>
        <w:rPr>
          <w:rFonts w:ascii="Times New Roman" w:hAnsi="Times New Roman"/>
          <w:sz w:val="24"/>
          <w:szCs w:val="24"/>
        </w:rPr>
      </w:pPr>
      <w:r w:rsidRPr="00697BC6">
        <w:rPr>
          <w:rFonts w:ascii="Times New Roman" w:hAnsi="Times New Roman"/>
          <w:spacing w:val="-2"/>
          <w:sz w:val="24"/>
          <w:szCs w:val="24"/>
        </w:rPr>
        <w:lastRenderedPageBreak/>
        <w:t>F</w:t>
      </w:r>
      <w:r w:rsidR="009830E4" w:rsidRPr="00697BC6">
        <w:rPr>
          <w:rFonts w:ascii="Times New Roman" w:hAnsi="Times New Roman"/>
          <w:spacing w:val="-2"/>
          <w:sz w:val="24"/>
          <w:szCs w:val="24"/>
        </w:rPr>
        <w:t xml:space="preserve">urther information </w:t>
      </w:r>
      <w:r w:rsidRPr="00697BC6">
        <w:rPr>
          <w:rFonts w:ascii="Times New Roman" w:hAnsi="Times New Roman"/>
          <w:spacing w:val="-2"/>
          <w:sz w:val="24"/>
          <w:szCs w:val="24"/>
        </w:rPr>
        <w:t xml:space="preserve">can be obtained </w:t>
      </w:r>
      <w:r w:rsidR="009830E4" w:rsidRPr="00697BC6">
        <w:rPr>
          <w:rFonts w:ascii="Times New Roman" w:hAnsi="Times New Roman"/>
          <w:spacing w:val="-2"/>
          <w:sz w:val="24"/>
          <w:szCs w:val="24"/>
        </w:rPr>
        <w:t xml:space="preserve">at the address below during office hours </w:t>
      </w:r>
      <w:r w:rsidR="004D20E3" w:rsidRPr="00697BC6">
        <w:rPr>
          <w:rFonts w:ascii="Times New Roman" w:hAnsi="Times New Roman"/>
          <w:sz w:val="24"/>
          <w:szCs w:val="24"/>
        </w:rPr>
        <w:t xml:space="preserve">29/1 </w:t>
      </w:r>
      <w:proofErr w:type="spellStart"/>
      <w:r w:rsidR="004D20E3" w:rsidRPr="00697BC6">
        <w:rPr>
          <w:rFonts w:ascii="Times New Roman" w:hAnsi="Times New Roman"/>
          <w:sz w:val="24"/>
          <w:szCs w:val="24"/>
        </w:rPr>
        <w:t>Sayat</w:t>
      </w:r>
      <w:proofErr w:type="spellEnd"/>
      <w:r w:rsidR="004D20E3" w:rsidRPr="00697BC6">
        <w:rPr>
          <w:rFonts w:ascii="Times New Roman" w:hAnsi="Times New Roman"/>
          <w:sz w:val="24"/>
          <w:szCs w:val="24"/>
        </w:rPr>
        <w:t xml:space="preserve">-Nova Ave., 0001 Yerevan, Armenia, +(374-10) 58 80 11, +(374-10) 54 51 21 from </w:t>
      </w:r>
      <w:r w:rsidR="009830E4" w:rsidRPr="00697BC6">
        <w:rPr>
          <w:rFonts w:ascii="Times New Roman" w:hAnsi="Times New Roman"/>
          <w:i/>
          <w:spacing w:val="-2"/>
          <w:sz w:val="24"/>
          <w:szCs w:val="24"/>
        </w:rPr>
        <w:t>09</w:t>
      </w:r>
      <w:r w:rsidR="004D20E3" w:rsidRPr="00697BC6">
        <w:rPr>
          <w:rFonts w:ascii="Times New Roman" w:hAnsi="Times New Roman"/>
          <w:i/>
          <w:spacing w:val="-2"/>
          <w:sz w:val="24"/>
          <w:szCs w:val="24"/>
        </w:rPr>
        <w:t>:00 to 18:00.</w:t>
      </w:r>
    </w:p>
    <w:p w14:paraId="3B967981" w14:textId="77777777" w:rsidR="009830E4" w:rsidRPr="00697BC6" w:rsidRDefault="009830E4">
      <w:pPr>
        <w:suppressAutoHyphens/>
        <w:rPr>
          <w:rFonts w:ascii="Times New Roman" w:hAnsi="Times New Roman"/>
          <w:spacing w:val="-2"/>
          <w:sz w:val="24"/>
          <w:szCs w:val="24"/>
        </w:rPr>
      </w:pPr>
    </w:p>
    <w:p w14:paraId="16C02B0C" w14:textId="7E62F3A2" w:rsidR="009830E4" w:rsidRPr="00697BC6" w:rsidRDefault="00B90946" w:rsidP="001121DC">
      <w:pPr>
        <w:suppressAutoHyphens/>
        <w:jc w:val="both"/>
        <w:rPr>
          <w:rFonts w:ascii="Times New Roman" w:hAnsi="Times New Roman"/>
          <w:spacing w:val="-2"/>
          <w:sz w:val="24"/>
          <w:szCs w:val="24"/>
        </w:rPr>
      </w:pPr>
      <w:r>
        <w:rPr>
          <w:rFonts w:ascii="Times New Roman" w:hAnsi="Times New Roman"/>
          <w:spacing w:val="-2"/>
          <w:sz w:val="24"/>
          <w:szCs w:val="24"/>
        </w:rPr>
        <w:t>Expressions of Interest</w:t>
      </w:r>
      <w:r w:rsidR="009830E4" w:rsidRPr="00697BC6">
        <w:rPr>
          <w:rFonts w:ascii="Times New Roman" w:hAnsi="Times New Roman"/>
          <w:spacing w:val="-2"/>
          <w:sz w:val="24"/>
          <w:szCs w:val="24"/>
        </w:rPr>
        <w:t xml:space="preserve"> </w:t>
      </w:r>
      <w:r w:rsidR="003D3F98">
        <w:rPr>
          <w:rFonts w:ascii="Times New Roman" w:hAnsi="Times New Roman"/>
          <w:spacing w:val="-2"/>
          <w:sz w:val="24"/>
          <w:szCs w:val="24"/>
        </w:rPr>
        <w:t>in Armenian</w:t>
      </w:r>
      <w:r w:rsidR="00E8386A">
        <w:rPr>
          <w:rFonts w:ascii="Times New Roman" w:hAnsi="Times New Roman"/>
          <w:spacing w:val="-2"/>
          <w:sz w:val="24"/>
          <w:szCs w:val="24"/>
        </w:rPr>
        <w:t>, or Russia, or English</w:t>
      </w:r>
      <w:r w:rsidR="003D3F98">
        <w:rPr>
          <w:rFonts w:ascii="Times New Roman" w:hAnsi="Times New Roman"/>
          <w:spacing w:val="-2"/>
          <w:sz w:val="24"/>
          <w:szCs w:val="24"/>
        </w:rPr>
        <w:t xml:space="preserve"> </w:t>
      </w:r>
      <w:r w:rsidR="009830E4" w:rsidRPr="00697BC6">
        <w:rPr>
          <w:rFonts w:ascii="Times New Roman" w:hAnsi="Times New Roman"/>
          <w:spacing w:val="-2"/>
          <w:sz w:val="24"/>
          <w:szCs w:val="24"/>
        </w:rPr>
        <w:t xml:space="preserve">must be delivered </w:t>
      </w:r>
      <w:proofErr w:type="gramStart"/>
      <w:r w:rsidR="008929AC" w:rsidRPr="00697BC6">
        <w:rPr>
          <w:rFonts w:ascii="Times New Roman" w:hAnsi="Times New Roman"/>
          <w:spacing w:val="-2"/>
          <w:sz w:val="24"/>
          <w:szCs w:val="24"/>
        </w:rPr>
        <w:t>in  written</w:t>
      </w:r>
      <w:proofErr w:type="gramEnd"/>
      <w:r w:rsidR="008929AC" w:rsidRPr="00697BC6">
        <w:rPr>
          <w:rFonts w:ascii="Times New Roman" w:hAnsi="Times New Roman"/>
          <w:spacing w:val="-2"/>
          <w:sz w:val="24"/>
          <w:szCs w:val="24"/>
        </w:rPr>
        <w:t xml:space="preserve"> </w:t>
      </w:r>
      <w:r w:rsidR="004564A0">
        <w:rPr>
          <w:rFonts w:ascii="Times New Roman" w:hAnsi="Times New Roman"/>
          <w:spacing w:val="-2"/>
          <w:sz w:val="24"/>
          <w:szCs w:val="24"/>
        </w:rPr>
        <w:t>f</w:t>
      </w:r>
      <w:r w:rsidR="008929AC" w:rsidRPr="00697BC6">
        <w:rPr>
          <w:rFonts w:ascii="Times New Roman" w:hAnsi="Times New Roman"/>
          <w:spacing w:val="-2"/>
          <w:sz w:val="24"/>
          <w:szCs w:val="24"/>
        </w:rPr>
        <w:t xml:space="preserve">orm </w:t>
      </w:r>
      <w:r w:rsidR="00E8386A">
        <w:rPr>
          <w:rFonts w:ascii="Times New Roman" w:hAnsi="Times New Roman"/>
          <w:spacing w:val="-2"/>
          <w:sz w:val="24"/>
          <w:szCs w:val="24"/>
        </w:rPr>
        <w:t>(no specific template</w:t>
      </w:r>
      <w:r w:rsidR="00635A57">
        <w:rPr>
          <w:rFonts w:ascii="Times New Roman" w:hAnsi="Times New Roman"/>
          <w:spacing w:val="-2"/>
          <w:sz w:val="24"/>
          <w:szCs w:val="24"/>
        </w:rPr>
        <w:t xml:space="preserve"> required</w:t>
      </w:r>
      <w:r w:rsidR="00E8386A">
        <w:rPr>
          <w:rFonts w:ascii="Times New Roman" w:hAnsi="Times New Roman"/>
          <w:spacing w:val="-2"/>
          <w:sz w:val="24"/>
          <w:szCs w:val="24"/>
        </w:rPr>
        <w:t xml:space="preserve">) </w:t>
      </w:r>
      <w:r w:rsidR="009830E4" w:rsidRPr="00697BC6">
        <w:rPr>
          <w:rFonts w:ascii="Times New Roman" w:hAnsi="Times New Roman"/>
          <w:spacing w:val="-2"/>
          <w:sz w:val="24"/>
          <w:szCs w:val="24"/>
        </w:rPr>
        <w:t xml:space="preserve">to the address below </w:t>
      </w:r>
      <w:r w:rsidR="008929AC" w:rsidRPr="00697BC6">
        <w:rPr>
          <w:rFonts w:ascii="Times New Roman" w:hAnsi="Times New Roman"/>
          <w:spacing w:val="-2"/>
          <w:sz w:val="24"/>
          <w:szCs w:val="24"/>
        </w:rPr>
        <w:t xml:space="preserve">in person, or </w:t>
      </w:r>
      <w:r w:rsidR="00715E3C" w:rsidRPr="0042423E">
        <w:rPr>
          <w:rFonts w:ascii="Times New Roman" w:hAnsi="Times New Roman"/>
          <w:spacing w:val="-2"/>
          <w:sz w:val="24"/>
          <w:szCs w:val="24"/>
        </w:rPr>
        <w:t>electronically</w:t>
      </w:r>
      <w:r w:rsidR="00715E3C" w:rsidRPr="00697BC6">
        <w:rPr>
          <w:rFonts w:ascii="Times New Roman" w:hAnsi="Times New Roman"/>
          <w:spacing w:val="-2"/>
          <w:sz w:val="24"/>
          <w:szCs w:val="24"/>
        </w:rPr>
        <w:t xml:space="preserve"> </w:t>
      </w:r>
      <w:r w:rsidR="008929AC" w:rsidRPr="00697BC6">
        <w:rPr>
          <w:rFonts w:ascii="Times New Roman" w:hAnsi="Times New Roman"/>
          <w:spacing w:val="-2"/>
          <w:sz w:val="24"/>
          <w:szCs w:val="24"/>
        </w:rPr>
        <w:t xml:space="preserve">by </w:t>
      </w:r>
      <w:r w:rsidR="00D93FF0" w:rsidRPr="00697BC6">
        <w:rPr>
          <w:rFonts w:ascii="Times New Roman" w:hAnsi="Times New Roman"/>
          <w:spacing w:val="-2"/>
          <w:sz w:val="24"/>
          <w:szCs w:val="24"/>
        </w:rPr>
        <w:t>E-</w:t>
      </w:r>
      <w:r w:rsidR="008929AC" w:rsidRPr="00697BC6">
        <w:rPr>
          <w:rFonts w:ascii="Times New Roman" w:hAnsi="Times New Roman"/>
          <w:spacing w:val="-2"/>
          <w:sz w:val="24"/>
          <w:szCs w:val="24"/>
        </w:rPr>
        <w:t>mail</w:t>
      </w:r>
      <w:r w:rsidR="004D20E3" w:rsidRPr="00697BC6">
        <w:rPr>
          <w:rFonts w:ascii="Times New Roman" w:hAnsi="Times New Roman"/>
          <w:spacing w:val="-2"/>
          <w:sz w:val="24"/>
          <w:szCs w:val="24"/>
        </w:rPr>
        <w:t xml:space="preserve"> </w:t>
      </w:r>
      <w:r w:rsidR="00012142">
        <w:rPr>
          <w:rFonts w:ascii="Times New Roman" w:hAnsi="Times New Roman"/>
          <w:spacing w:val="-2"/>
          <w:sz w:val="24"/>
          <w:szCs w:val="24"/>
        </w:rPr>
        <w:t xml:space="preserve"> </w:t>
      </w:r>
      <w:r w:rsidR="00012142">
        <w:rPr>
          <w:rFonts w:ascii="Sylfaen" w:hAnsi="Sylfaen"/>
          <w:spacing w:val="-2"/>
          <w:sz w:val="24"/>
          <w:szCs w:val="24"/>
        </w:rPr>
        <w:t xml:space="preserve">by </w:t>
      </w:r>
      <w:r w:rsidR="00012142" w:rsidRPr="00012142">
        <w:rPr>
          <w:rFonts w:ascii="Sylfaen" w:hAnsi="Sylfaen"/>
          <w:b/>
          <w:spacing w:val="-2"/>
          <w:sz w:val="24"/>
          <w:szCs w:val="24"/>
        </w:rPr>
        <w:t>March 2</w:t>
      </w:r>
      <w:r w:rsidR="008F7A26">
        <w:rPr>
          <w:rFonts w:ascii="Sylfaen" w:hAnsi="Sylfaen"/>
          <w:b/>
          <w:spacing w:val="-2"/>
          <w:sz w:val="24"/>
          <w:szCs w:val="24"/>
        </w:rPr>
        <w:t>8</w:t>
      </w:r>
      <w:r w:rsidR="00012142" w:rsidRPr="00012142">
        <w:rPr>
          <w:rFonts w:ascii="Sylfaen" w:hAnsi="Sylfaen"/>
          <w:b/>
          <w:spacing w:val="-2"/>
          <w:sz w:val="24"/>
          <w:szCs w:val="24"/>
        </w:rPr>
        <w:t>, 2023</w:t>
      </w:r>
      <w:r w:rsidR="009830E4" w:rsidRPr="001176CE">
        <w:rPr>
          <w:rFonts w:ascii="Times New Roman" w:hAnsi="Times New Roman"/>
          <w:spacing w:val="-2"/>
          <w:sz w:val="24"/>
          <w:szCs w:val="24"/>
        </w:rPr>
        <w:t>.</w:t>
      </w:r>
      <w:r w:rsidR="003D3F98" w:rsidRPr="001176CE">
        <w:rPr>
          <w:rFonts w:ascii="Times New Roman" w:hAnsi="Times New Roman"/>
          <w:spacing w:val="-2"/>
          <w:sz w:val="24"/>
          <w:szCs w:val="24"/>
        </w:rPr>
        <w:t xml:space="preserve"> </w:t>
      </w:r>
      <w:r w:rsidR="003D3F98" w:rsidRPr="00C93DB7">
        <w:rPr>
          <w:rFonts w:ascii="Times New Roman" w:hAnsi="Times New Roman"/>
          <w:spacing w:val="-2"/>
          <w:sz w:val="24"/>
          <w:szCs w:val="24"/>
        </w:rPr>
        <w:t>The subject of the E-Mail shall be</w:t>
      </w:r>
      <w:r w:rsidR="003D3F98">
        <w:rPr>
          <w:rFonts w:ascii="Times New Roman" w:hAnsi="Times New Roman"/>
          <w:spacing w:val="-2"/>
          <w:sz w:val="24"/>
          <w:szCs w:val="24"/>
        </w:rPr>
        <w:t xml:space="preserve">: </w:t>
      </w:r>
      <w:r w:rsidR="003D3F98" w:rsidRPr="001176CE">
        <w:rPr>
          <w:rFonts w:ascii="Times New Roman" w:hAnsi="Times New Roman"/>
          <w:b/>
          <w:spacing w:val="-2"/>
          <w:sz w:val="24"/>
          <w:szCs w:val="24"/>
        </w:rPr>
        <w:t>Exp</w:t>
      </w:r>
      <w:r w:rsidR="003D3F98">
        <w:rPr>
          <w:rFonts w:ascii="Times New Roman" w:hAnsi="Times New Roman"/>
          <w:b/>
          <w:spacing w:val="-2"/>
          <w:sz w:val="24"/>
          <w:szCs w:val="24"/>
        </w:rPr>
        <w:t xml:space="preserve">ression of Interest for </w:t>
      </w:r>
      <w:r w:rsidR="003D3F98" w:rsidRPr="00697BC6">
        <w:rPr>
          <w:rFonts w:ascii="Times New Roman" w:hAnsi="Times New Roman"/>
          <w:b/>
          <w:spacing w:val="-2"/>
          <w:sz w:val="24"/>
          <w:szCs w:val="24"/>
        </w:rPr>
        <w:t>EFSD -CS/2/202</w:t>
      </w:r>
      <w:r w:rsidR="003D3F98">
        <w:rPr>
          <w:rFonts w:ascii="Times New Roman" w:hAnsi="Times New Roman"/>
          <w:b/>
          <w:spacing w:val="-2"/>
          <w:sz w:val="24"/>
          <w:szCs w:val="24"/>
        </w:rPr>
        <w:t>3.</w:t>
      </w:r>
    </w:p>
    <w:p w14:paraId="65403563" w14:textId="77777777" w:rsidR="009830E4" w:rsidRPr="00697BC6" w:rsidRDefault="009830E4">
      <w:pPr>
        <w:suppressAutoHyphens/>
        <w:rPr>
          <w:rFonts w:ascii="Times New Roman" w:hAnsi="Times New Roman"/>
          <w:spacing w:val="-2"/>
          <w:sz w:val="24"/>
          <w:szCs w:val="24"/>
        </w:rPr>
      </w:pPr>
    </w:p>
    <w:p w14:paraId="08BBB9B6" w14:textId="77777777" w:rsidR="009F7B52" w:rsidRDefault="004D20E3">
      <w:pPr>
        <w:suppressAutoHyphens/>
        <w:rPr>
          <w:rFonts w:ascii="Times New Roman" w:hAnsi="Times New Roman"/>
          <w:iCs/>
          <w:spacing w:val="-2"/>
          <w:sz w:val="24"/>
          <w:szCs w:val="24"/>
        </w:rPr>
      </w:pPr>
      <w:r w:rsidRPr="00697BC6">
        <w:rPr>
          <w:rFonts w:ascii="Times New Roman" w:hAnsi="Times New Roman"/>
          <w:sz w:val="24"/>
          <w:szCs w:val="24"/>
        </w:rPr>
        <w:t>Armenia Renewable Resources and Energy Efficiency (R2E2) Fund</w:t>
      </w:r>
      <w:r w:rsidRPr="00697BC6">
        <w:rPr>
          <w:rFonts w:ascii="Times New Roman" w:hAnsi="Times New Roman"/>
          <w:iCs/>
          <w:spacing w:val="-2"/>
          <w:sz w:val="24"/>
          <w:szCs w:val="24"/>
        </w:rPr>
        <w:t xml:space="preserve"> </w:t>
      </w:r>
    </w:p>
    <w:p w14:paraId="046541FE" w14:textId="24D023F5" w:rsidR="004D20E3" w:rsidRPr="00697BC6" w:rsidRDefault="004D20E3">
      <w:pPr>
        <w:suppressAutoHyphens/>
        <w:rPr>
          <w:rFonts w:ascii="Times New Roman" w:hAnsi="Times New Roman"/>
          <w:iCs/>
          <w:spacing w:val="-2"/>
          <w:sz w:val="24"/>
          <w:szCs w:val="24"/>
        </w:rPr>
      </w:pPr>
      <w:r w:rsidRPr="00697BC6">
        <w:rPr>
          <w:rFonts w:ascii="Times New Roman" w:hAnsi="Times New Roman"/>
          <w:sz w:val="24"/>
          <w:szCs w:val="24"/>
        </w:rPr>
        <w:t xml:space="preserve">29/1 </w:t>
      </w:r>
      <w:proofErr w:type="spellStart"/>
      <w:r w:rsidRPr="00697BC6">
        <w:rPr>
          <w:rFonts w:ascii="Times New Roman" w:hAnsi="Times New Roman"/>
          <w:sz w:val="24"/>
          <w:szCs w:val="24"/>
        </w:rPr>
        <w:t>Sayat</w:t>
      </w:r>
      <w:proofErr w:type="spellEnd"/>
      <w:r w:rsidRPr="00697BC6">
        <w:rPr>
          <w:rFonts w:ascii="Times New Roman" w:hAnsi="Times New Roman"/>
          <w:sz w:val="24"/>
          <w:szCs w:val="24"/>
        </w:rPr>
        <w:t>-Nova Ave., 0001 Yerevan, Armenia</w:t>
      </w:r>
    </w:p>
    <w:p w14:paraId="3BA152F7" w14:textId="77777777" w:rsidR="009830E4" w:rsidRPr="00697BC6" w:rsidRDefault="009830E4">
      <w:pPr>
        <w:suppressAutoHyphens/>
        <w:rPr>
          <w:rFonts w:ascii="Times New Roman" w:hAnsi="Times New Roman"/>
          <w:iCs/>
          <w:spacing w:val="-2"/>
          <w:sz w:val="24"/>
          <w:szCs w:val="24"/>
        </w:rPr>
      </w:pPr>
      <w:r w:rsidRPr="00697BC6">
        <w:rPr>
          <w:rFonts w:ascii="Times New Roman" w:hAnsi="Times New Roman"/>
          <w:spacing w:val="-2"/>
          <w:sz w:val="24"/>
          <w:szCs w:val="24"/>
        </w:rPr>
        <w:t>Tel:</w:t>
      </w:r>
      <w:r w:rsidRPr="00697BC6">
        <w:rPr>
          <w:rFonts w:ascii="Times New Roman" w:hAnsi="Times New Roman"/>
          <w:iCs/>
          <w:spacing w:val="-2"/>
          <w:sz w:val="24"/>
          <w:szCs w:val="24"/>
        </w:rPr>
        <w:t xml:space="preserve"> </w:t>
      </w:r>
      <w:r w:rsidR="004D20E3" w:rsidRPr="00697BC6">
        <w:rPr>
          <w:rFonts w:ascii="Times New Roman" w:hAnsi="Times New Roman"/>
          <w:sz w:val="24"/>
          <w:szCs w:val="24"/>
        </w:rPr>
        <w:t>+(374-10) 58 80 11, +(374-10) 54 51 21</w:t>
      </w:r>
    </w:p>
    <w:p w14:paraId="36F88F38" w14:textId="77777777" w:rsidR="009830E4" w:rsidRPr="00697BC6" w:rsidRDefault="009830E4">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E-mail: </w:t>
      </w:r>
      <w:hyperlink r:id="rId8" w:history="1">
        <w:r w:rsidR="00D93FF0" w:rsidRPr="00697BC6">
          <w:rPr>
            <w:rStyle w:val="Hyperlink"/>
            <w:rFonts w:ascii="Times New Roman" w:hAnsi="Times New Roman"/>
            <w:spacing w:val="-2"/>
            <w:sz w:val="24"/>
            <w:szCs w:val="24"/>
          </w:rPr>
          <w:t>zaruhi.gharagyozyan@r2e2.am</w:t>
        </w:r>
      </w:hyperlink>
    </w:p>
    <w:p w14:paraId="789B27BD" w14:textId="77777777" w:rsidR="00D93FF0" w:rsidRPr="00697BC6" w:rsidRDefault="00D93FF0">
      <w:pPr>
        <w:suppressAutoHyphens/>
        <w:jc w:val="both"/>
        <w:rPr>
          <w:rFonts w:ascii="Times New Roman" w:hAnsi="Times New Roman"/>
          <w:spacing w:val="-2"/>
          <w:sz w:val="24"/>
          <w:szCs w:val="24"/>
        </w:rPr>
      </w:pPr>
      <w:r w:rsidRPr="00697BC6">
        <w:rPr>
          <w:rFonts w:ascii="Times New Roman" w:hAnsi="Times New Roman"/>
          <w:spacing w:val="-2"/>
          <w:sz w:val="24"/>
          <w:szCs w:val="24"/>
        </w:rPr>
        <w:t>Attention: Mrs. Zaruhi Gharagyozyan</w:t>
      </w:r>
    </w:p>
    <w:p w14:paraId="73507A0A" w14:textId="49BFCA7C" w:rsidR="009830E4" w:rsidRDefault="009830E4">
      <w:pPr>
        <w:suppressAutoHyphens/>
        <w:rPr>
          <w:rFonts w:ascii="Times New Roman" w:hAnsi="Times New Roman"/>
          <w:spacing w:val="-2"/>
          <w:sz w:val="24"/>
          <w:szCs w:val="24"/>
        </w:rPr>
      </w:pPr>
    </w:p>
    <w:p w14:paraId="5DC7E2F1" w14:textId="585A26F8" w:rsidR="003D59B3" w:rsidRDefault="003D59B3">
      <w:pPr>
        <w:suppressAutoHyphens/>
        <w:rPr>
          <w:rFonts w:ascii="Times New Roman" w:hAnsi="Times New Roman"/>
          <w:spacing w:val="-2"/>
          <w:sz w:val="24"/>
          <w:szCs w:val="24"/>
        </w:rPr>
      </w:pPr>
    </w:p>
    <w:p w14:paraId="1595D5C2" w14:textId="303628E7" w:rsidR="003D59B3" w:rsidRDefault="003D59B3">
      <w:pPr>
        <w:suppressAutoHyphens/>
        <w:rPr>
          <w:rFonts w:ascii="Times New Roman" w:hAnsi="Times New Roman"/>
          <w:spacing w:val="-2"/>
          <w:sz w:val="24"/>
          <w:szCs w:val="24"/>
        </w:rPr>
      </w:pPr>
    </w:p>
    <w:p w14:paraId="28CBECF4" w14:textId="324E079C" w:rsidR="003D59B3" w:rsidRDefault="003D59B3">
      <w:pPr>
        <w:suppressAutoHyphens/>
        <w:rPr>
          <w:rFonts w:ascii="Times New Roman" w:hAnsi="Times New Roman"/>
          <w:spacing w:val="-2"/>
          <w:sz w:val="24"/>
          <w:szCs w:val="24"/>
        </w:rPr>
      </w:pPr>
    </w:p>
    <w:p w14:paraId="7686C3A2" w14:textId="31206FC3" w:rsidR="003D59B3" w:rsidRDefault="003D59B3">
      <w:pPr>
        <w:suppressAutoHyphens/>
        <w:rPr>
          <w:rFonts w:ascii="Times New Roman" w:hAnsi="Times New Roman"/>
          <w:spacing w:val="-2"/>
          <w:sz w:val="24"/>
          <w:szCs w:val="24"/>
        </w:rPr>
      </w:pPr>
    </w:p>
    <w:p w14:paraId="446C489B" w14:textId="092A4811" w:rsidR="00787EE0" w:rsidRDefault="00787EE0">
      <w:pPr>
        <w:suppressAutoHyphens/>
        <w:rPr>
          <w:rFonts w:ascii="Times New Roman" w:hAnsi="Times New Roman"/>
          <w:spacing w:val="-2"/>
          <w:sz w:val="24"/>
          <w:szCs w:val="24"/>
        </w:rPr>
      </w:pPr>
    </w:p>
    <w:p w14:paraId="361B5AEA" w14:textId="527B9953" w:rsidR="00787EE0" w:rsidRDefault="00787EE0">
      <w:pPr>
        <w:suppressAutoHyphens/>
        <w:rPr>
          <w:rFonts w:ascii="Times New Roman" w:hAnsi="Times New Roman"/>
          <w:spacing w:val="-2"/>
          <w:sz w:val="24"/>
          <w:szCs w:val="24"/>
        </w:rPr>
      </w:pPr>
    </w:p>
    <w:p w14:paraId="6AB5E894" w14:textId="5FA87764" w:rsidR="00787EE0" w:rsidRDefault="00787EE0">
      <w:pPr>
        <w:suppressAutoHyphens/>
        <w:rPr>
          <w:rFonts w:ascii="Times New Roman" w:hAnsi="Times New Roman"/>
          <w:spacing w:val="-2"/>
          <w:sz w:val="24"/>
          <w:szCs w:val="24"/>
        </w:rPr>
      </w:pPr>
    </w:p>
    <w:p w14:paraId="5CF91A4F" w14:textId="5B732084" w:rsidR="00787EE0" w:rsidRDefault="00787EE0">
      <w:pPr>
        <w:suppressAutoHyphens/>
        <w:rPr>
          <w:rFonts w:ascii="Times New Roman" w:hAnsi="Times New Roman"/>
          <w:spacing w:val="-2"/>
          <w:sz w:val="24"/>
          <w:szCs w:val="24"/>
        </w:rPr>
      </w:pPr>
    </w:p>
    <w:p w14:paraId="6AB33D4B" w14:textId="7943622D" w:rsidR="00787EE0" w:rsidRDefault="00787EE0">
      <w:pPr>
        <w:suppressAutoHyphens/>
        <w:rPr>
          <w:rFonts w:ascii="Times New Roman" w:hAnsi="Times New Roman"/>
          <w:spacing w:val="-2"/>
          <w:sz w:val="24"/>
          <w:szCs w:val="24"/>
        </w:rPr>
      </w:pPr>
    </w:p>
    <w:p w14:paraId="291A42D3" w14:textId="6F825079" w:rsidR="00787EE0" w:rsidRDefault="00787EE0">
      <w:pPr>
        <w:suppressAutoHyphens/>
        <w:rPr>
          <w:rFonts w:ascii="Times New Roman" w:hAnsi="Times New Roman"/>
          <w:spacing w:val="-2"/>
          <w:sz w:val="24"/>
          <w:szCs w:val="24"/>
        </w:rPr>
      </w:pPr>
    </w:p>
    <w:p w14:paraId="75561828" w14:textId="02E9AD72" w:rsidR="00787EE0" w:rsidRDefault="00787EE0">
      <w:pPr>
        <w:suppressAutoHyphens/>
        <w:rPr>
          <w:rFonts w:ascii="Times New Roman" w:hAnsi="Times New Roman"/>
          <w:spacing w:val="-2"/>
          <w:sz w:val="24"/>
          <w:szCs w:val="24"/>
        </w:rPr>
      </w:pPr>
    </w:p>
    <w:p w14:paraId="59AFAC14" w14:textId="436967EA" w:rsidR="00787EE0" w:rsidRDefault="00787EE0">
      <w:pPr>
        <w:suppressAutoHyphens/>
        <w:rPr>
          <w:rFonts w:ascii="Times New Roman" w:hAnsi="Times New Roman"/>
          <w:spacing w:val="-2"/>
          <w:sz w:val="24"/>
          <w:szCs w:val="24"/>
        </w:rPr>
      </w:pPr>
    </w:p>
    <w:p w14:paraId="3DC45506" w14:textId="2FFE98EE" w:rsidR="00787EE0" w:rsidRDefault="00787EE0">
      <w:pPr>
        <w:suppressAutoHyphens/>
        <w:rPr>
          <w:rFonts w:ascii="Times New Roman" w:hAnsi="Times New Roman"/>
          <w:spacing w:val="-2"/>
          <w:sz w:val="24"/>
          <w:szCs w:val="24"/>
        </w:rPr>
      </w:pPr>
    </w:p>
    <w:p w14:paraId="553D9C74" w14:textId="37A7FE9C" w:rsidR="00787EE0" w:rsidRDefault="00787EE0">
      <w:pPr>
        <w:suppressAutoHyphens/>
        <w:rPr>
          <w:rFonts w:ascii="Times New Roman" w:hAnsi="Times New Roman"/>
          <w:spacing w:val="-2"/>
          <w:sz w:val="24"/>
          <w:szCs w:val="24"/>
        </w:rPr>
      </w:pPr>
    </w:p>
    <w:p w14:paraId="42DF72CD" w14:textId="1143EAEE" w:rsidR="00787EE0" w:rsidRDefault="00787EE0">
      <w:pPr>
        <w:suppressAutoHyphens/>
        <w:rPr>
          <w:rFonts w:ascii="Times New Roman" w:hAnsi="Times New Roman"/>
          <w:spacing w:val="-2"/>
          <w:sz w:val="24"/>
          <w:szCs w:val="24"/>
        </w:rPr>
      </w:pPr>
    </w:p>
    <w:p w14:paraId="759878BC" w14:textId="755CC10D" w:rsidR="00787EE0" w:rsidRDefault="00787EE0">
      <w:pPr>
        <w:suppressAutoHyphens/>
        <w:rPr>
          <w:rFonts w:ascii="Times New Roman" w:hAnsi="Times New Roman"/>
          <w:spacing w:val="-2"/>
          <w:sz w:val="24"/>
          <w:szCs w:val="24"/>
        </w:rPr>
      </w:pPr>
    </w:p>
    <w:p w14:paraId="0266FA33" w14:textId="43992E59" w:rsidR="00787EE0" w:rsidRDefault="00787EE0">
      <w:pPr>
        <w:suppressAutoHyphens/>
        <w:rPr>
          <w:rFonts w:ascii="Times New Roman" w:hAnsi="Times New Roman"/>
          <w:spacing w:val="-2"/>
          <w:sz w:val="24"/>
          <w:szCs w:val="24"/>
        </w:rPr>
      </w:pPr>
    </w:p>
    <w:p w14:paraId="6693F289" w14:textId="54CC5952" w:rsidR="00787EE0" w:rsidRDefault="00787EE0">
      <w:pPr>
        <w:suppressAutoHyphens/>
        <w:rPr>
          <w:rFonts w:ascii="Times New Roman" w:hAnsi="Times New Roman"/>
          <w:spacing w:val="-2"/>
          <w:sz w:val="24"/>
          <w:szCs w:val="24"/>
        </w:rPr>
      </w:pPr>
    </w:p>
    <w:p w14:paraId="3E8B79AD" w14:textId="07C7C85A" w:rsidR="00787EE0" w:rsidRDefault="00787EE0">
      <w:pPr>
        <w:suppressAutoHyphens/>
        <w:rPr>
          <w:rFonts w:ascii="Times New Roman" w:hAnsi="Times New Roman"/>
          <w:spacing w:val="-2"/>
          <w:sz w:val="24"/>
          <w:szCs w:val="24"/>
        </w:rPr>
      </w:pPr>
    </w:p>
    <w:p w14:paraId="165DEAC2" w14:textId="2C03C196" w:rsidR="00787EE0" w:rsidRDefault="00787EE0">
      <w:pPr>
        <w:suppressAutoHyphens/>
        <w:rPr>
          <w:rFonts w:ascii="Times New Roman" w:hAnsi="Times New Roman"/>
          <w:spacing w:val="-2"/>
          <w:sz w:val="24"/>
          <w:szCs w:val="24"/>
        </w:rPr>
      </w:pPr>
    </w:p>
    <w:p w14:paraId="2726584F" w14:textId="051686C0" w:rsidR="00787EE0" w:rsidRDefault="00787EE0">
      <w:pPr>
        <w:suppressAutoHyphens/>
        <w:rPr>
          <w:rFonts w:ascii="Times New Roman" w:hAnsi="Times New Roman"/>
          <w:spacing w:val="-2"/>
          <w:sz w:val="24"/>
          <w:szCs w:val="24"/>
        </w:rPr>
      </w:pPr>
    </w:p>
    <w:p w14:paraId="4C3C2221" w14:textId="39F63689" w:rsidR="00787EE0" w:rsidRDefault="00787EE0">
      <w:pPr>
        <w:suppressAutoHyphens/>
        <w:rPr>
          <w:rFonts w:ascii="Times New Roman" w:hAnsi="Times New Roman"/>
          <w:spacing w:val="-2"/>
          <w:sz w:val="24"/>
          <w:szCs w:val="24"/>
        </w:rPr>
      </w:pPr>
    </w:p>
    <w:p w14:paraId="35970AD9" w14:textId="7E8801F1" w:rsidR="00787EE0" w:rsidRDefault="00787EE0">
      <w:pPr>
        <w:suppressAutoHyphens/>
        <w:rPr>
          <w:rFonts w:ascii="Times New Roman" w:hAnsi="Times New Roman"/>
          <w:spacing w:val="-2"/>
          <w:sz w:val="24"/>
          <w:szCs w:val="24"/>
        </w:rPr>
      </w:pPr>
    </w:p>
    <w:p w14:paraId="42BF75F5" w14:textId="461D1823" w:rsidR="00787EE0" w:rsidRDefault="00787EE0">
      <w:pPr>
        <w:suppressAutoHyphens/>
        <w:rPr>
          <w:rFonts w:ascii="Times New Roman" w:hAnsi="Times New Roman"/>
          <w:spacing w:val="-2"/>
          <w:sz w:val="24"/>
          <w:szCs w:val="24"/>
        </w:rPr>
      </w:pPr>
    </w:p>
    <w:p w14:paraId="6533D246" w14:textId="1016C649" w:rsidR="00787EE0" w:rsidRDefault="00787EE0">
      <w:pPr>
        <w:suppressAutoHyphens/>
        <w:rPr>
          <w:rFonts w:ascii="Times New Roman" w:hAnsi="Times New Roman"/>
          <w:spacing w:val="-2"/>
          <w:sz w:val="24"/>
          <w:szCs w:val="24"/>
        </w:rPr>
      </w:pPr>
    </w:p>
    <w:p w14:paraId="54C1A5DA" w14:textId="2404730A" w:rsidR="00787EE0" w:rsidRDefault="00787EE0">
      <w:pPr>
        <w:suppressAutoHyphens/>
        <w:rPr>
          <w:rFonts w:ascii="Times New Roman" w:hAnsi="Times New Roman"/>
          <w:spacing w:val="-2"/>
          <w:sz w:val="24"/>
          <w:szCs w:val="24"/>
        </w:rPr>
      </w:pPr>
    </w:p>
    <w:p w14:paraId="59BE0E1D" w14:textId="6B305350" w:rsidR="00787EE0" w:rsidRDefault="00787EE0">
      <w:pPr>
        <w:suppressAutoHyphens/>
        <w:rPr>
          <w:rFonts w:ascii="Times New Roman" w:hAnsi="Times New Roman"/>
          <w:spacing w:val="-2"/>
          <w:sz w:val="24"/>
          <w:szCs w:val="24"/>
        </w:rPr>
      </w:pPr>
    </w:p>
    <w:p w14:paraId="37F909AB" w14:textId="67F4A449" w:rsidR="00787EE0" w:rsidRDefault="00787EE0">
      <w:pPr>
        <w:suppressAutoHyphens/>
        <w:rPr>
          <w:rFonts w:ascii="Times New Roman" w:hAnsi="Times New Roman"/>
          <w:spacing w:val="-2"/>
          <w:sz w:val="24"/>
          <w:szCs w:val="24"/>
        </w:rPr>
      </w:pPr>
    </w:p>
    <w:p w14:paraId="2F4F6315" w14:textId="1398D8F3" w:rsidR="00787EE0" w:rsidRDefault="00787EE0">
      <w:pPr>
        <w:suppressAutoHyphens/>
        <w:rPr>
          <w:rFonts w:ascii="Times New Roman" w:hAnsi="Times New Roman"/>
          <w:spacing w:val="-2"/>
          <w:sz w:val="24"/>
          <w:szCs w:val="24"/>
        </w:rPr>
      </w:pPr>
    </w:p>
    <w:p w14:paraId="69C79E38" w14:textId="2A0DB02C" w:rsidR="00787EE0" w:rsidRDefault="00787EE0">
      <w:pPr>
        <w:suppressAutoHyphens/>
        <w:rPr>
          <w:rFonts w:ascii="Times New Roman" w:hAnsi="Times New Roman"/>
          <w:spacing w:val="-2"/>
          <w:sz w:val="24"/>
          <w:szCs w:val="24"/>
        </w:rPr>
      </w:pPr>
    </w:p>
    <w:p w14:paraId="6A2C5C0D" w14:textId="42D45748" w:rsidR="00787EE0" w:rsidRDefault="00787EE0">
      <w:pPr>
        <w:suppressAutoHyphens/>
        <w:rPr>
          <w:rFonts w:ascii="Times New Roman" w:hAnsi="Times New Roman"/>
          <w:spacing w:val="-2"/>
          <w:sz w:val="24"/>
          <w:szCs w:val="24"/>
        </w:rPr>
      </w:pPr>
    </w:p>
    <w:p w14:paraId="672548F5" w14:textId="77777777" w:rsidR="00787EE0" w:rsidRDefault="00787EE0">
      <w:pPr>
        <w:suppressAutoHyphens/>
        <w:rPr>
          <w:rFonts w:ascii="Times New Roman" w:hAnsi="Times New Roman"/>
          <w:spacing w:val="-2"/>
          <w:sz w:val="24"/>
          <w:szCs w:val="24"/>
        </w:rPr>
      </w:pPr>
      <w:bookmarkStart w:id="0" w:name="_GoBack"/>
      <w:bookmarkEnd w:id="0"/>
    </w:p>
    <w:p w14:paraId="0C54008B" w14:textId="0DA579F7" w:rsidR="003D59B3" w:rsidRDefault="003D59B3">
      <w:pPr>
        <w:suppressAutoHyphens/>
        <w:rPr>
          <w:rFonts w:ascii="Times New Roman" w:hAnsi="Times New Roman"/>
          <w:spacing w:val="-2"/>
          <w:sz w:val="24"/>
          <w:szCs w:val="24"/>
        </w:rPr>
      </w:pPr>
    </w:p>
    <w:p w14:paraId="2044A551" w14:textId="0486CAD4" w:rsidR="003D59B3" w:rsidRDefault="003D59B3">
      <w:pPr>
        <w:suppressAutoHyphens/>
        <w:rPr>
          <w:rFonts w:ascii="Times New Roman" w:hAnsi="Times New Roman"/>
          <w:spacing w:val="-2"/>
          <w:sz w:val="24"/>
          <w:szCs w:val="24"/>
        </w:rPr>
      </w:pPr>
    </w:p>
    <w:p w14:paraId="3BE5CD49" w14:textId="77777777" w:rsidR="003D59B3" w:rsidRDefault="003D59B3" w:rsidP="003D59B3">
      <w:pPr>
        <w:jc w:val="center"/>
        <w:rPr>
          <w:rFonts w:ascii="Times New Roman" w:eastAsia="Arial Unicode MS" w:hAnsi="Times New Roman"/>
          <w:b/>
          <w:bCs/>
          <w:sz w:val="24"/>
        </w:rPr>
      </w:pPr>
      <w:r>
        <w:rPr>
          <w:rFonts w:ascii="Times New Roman" w:eastAsia="Arial Unicode MS" w:hAnsi="Times New Roman"/>
          <w:b/>
          <w:bCs/>
        </w:rPr>
        <w:t>TERMS OF REFERENCE</w:t>
      </w:r>
    </w:p>
    <w:p w14:paraId="7A014F92" w14:textId="77777777" w:rsidR="003D59B3" w:rsidRDefault="003D59B3" w:rsidP="003D59B3">
      <w:pPr>
        <w:jc w:val="center"/>
        <w:rPr>
          <w:rFonts w:ascii="Times New Roman" w:eastAsia="Arial Unicode MS" w:hAnsi="Times New Roman"/>
          <w:b/>
          <w:bCs/>
        </w:rPr>
      </w:pPr>
    </w:p>
    <w:p w14:paraId="1F567D04" w14:textId="77777777" w:rsidR="003D59B3" w:rsidRDefault="003D59B3" w:rsidP="003D59B3">
      <w:pPr>
        <w:jc w:val="center"/>
        <w:rPr>
          <w:rFonts w:ascii="Times New Roman" w:eastAsia="Arial Unicode MS" w:hAnsi="Times New Roman"/>
          <w:b/>
          <w:bCs/>
        </w:rPr>
      </w:pPr>
      <w:r>
        <w:rPr>
          <w:rFonts w:ascii="Times New Roman" w:eastAsia="Arial Unicode MS" w:hAnsi="Times New Roman"/>
          <w:b/>
          <w:bCs/>
        </w:rPr>
        <w:t>TECHNICAL SUPERVISION FOR ENERGY SAVING MEASURES FOR</w:t>
      </w:r>
    </w:p>
    <w:p w14:paraId="5406C85C" w14:textId="77777777" w:rsidR="003D59B3" w:rsidRDefault="003D59B3" w:rsidP="003D59B3">
      <w:pPr>
        <w:jc w:val="center"/>
        <w:rPr>
          <w:rFonts w:ascii="Times New Roman" w:eastAsia="Arial Unicode MS" w:hAnsi="Times New Roman"/>
          <w:b/>
          <w:bCs/>
        </w:rPr>
      </w:pPr>
    </w:p>
    <w:p w14:paraId="23415D52" w14:textId="77777777" w:rsidR="003D59B3" w:rsidRDefault="003D59B3" w:rsidP="003D59B3">
      <w:pPr>
        <w:jc w:val="center"/>
        <w:rPr>
          <w:rFonts w:ascii="Times New Roman" w:eastAsia="Arial Unicode MS" w:hAnsi="Times New Roman"/>
          <w:b/>
          <w:bCs/>
          <w:i/>
        </w:rPr>
      </w:pPr>
      <w:r>
        <w:rPr>
          <w:rFonts w:ascii="Times New Roman" w:eastAsia="Arial Unicode MS" w:hAnsi="Times New Roman"/>
          <w:b/>
          <w:bCs/>
          <w:i/>
        </w:rPr>
        <w:t xml:space="preserve">  Lot 1. EFSD - W/1/2022 - Polyclinic N 8 Health State Closed Joint-Stock Company (CJSC)</w:t>
      </w:r>
    </w:p>
    <w:p w14:paraId="1DA5DBD9" w14:textId="77777777" w:rsidR="003D59B3" w:rsidRDefault="003D59B3" w:rsidP="003D59B3">
      <w:pPr>
        <w:jc w:val="center"/>
        <w:rPr>
          <w:rFonts w:ascii="Times New Roman" w:eastAsia="Arial Unicode MS" w:hAnsi="Times New Roman"/>
          <w:b/>
          <w:bCs/>
          <w:i/>
        </w:rPr>
      </w:pPr>
      <w:r>
        <w:rPr>
          <w:rFonts w:ascii="Times New Roman" w:eastAsia="Arial Unicode MS" w:hAnsi="Times New Roman"/>
          <w:b/>
          <w:bCs/>
          <w:i/>
        </w:rPr>
        <w:t>Lot 2. EFSD - W/2/2022 - Yerevan Figure-Skating and Hockey Sports School State Non-Profit Organization (SNPO)</w:t>
      </w:r>
    </w:p>
    <w:p w14:paraId="7EEFCB20" w14:textId="77777777" w:rsidR="003D59B3" w:rsidRDefault="003D59B3" w:rsidP="003D59B3">
      <w:pPr>
        <w:jc w:val="center"/>
        <w:rPr>
          <w:rFonts w:ascii="Times New Roman" w:eastAsia="Arial Unicode MS" w:hAnsi="Times New Roman"/>
          <w:b/>
          <w:bCs/>
        </w:rPr>
      </w:pPr>
    </w:p>
    <w:p w14:paraId="50508CC6" w14:textId="77777777" w:rsidR="003D59B3" w:rsidRDefault="003D59B3" w:rsidP="003D59B3">
      <w:pPr>
        <w:jc w:val="center"/>
        <w:rPr>
          <w:rFonts w:ascii="Times New Roman" w:eastAsia="Arial Unicode MS" w:hAnsi="Times New Roman"/>
          <w:b/>
          <w:bCs/>
        </w:rPr>
      </w:pPr>
      <w:r>
        <w:rPr>
          <w:rFonts w:ascii="Times New Roman" w:eastAsia="Arial Unicode MS" w:hAnsi="Times New Roman"/>
          <w:b/>
          <w:bCs/>
        </w:rPr>
        <w:t>And</w:t>
      </w:r>
    </w:p>
    <w:p w14:paraId="3D357567" w14:textId="77777777" w:rsidR="003D59B3" w:rsidRDefault="003D59B3" w:rsidP="003D59B3">
      <w:pPr>
        <w:jc w:val="center"/>
        <w:rPr>
          <w:rFonts w:ascii="Times New Roman" w:eastAsia="Arial Unicode MS" w:hAnsi="Times New Roman"/>
          <w:b/>
          <w:bCs/>
        </w:rPr>
      </w:pPr>
    </w:p>
    <w:p w14:paraId="46E5B25B" w14:textId="77777777" w:rsidR="003D59B3" w:rsidRDefault="003D59B3" w:rsidP="003D59B3">
      <w:pPr>
        <w:jc w:val="center"/>
        <w:rPr>
          <w:rFonts w:ascii="Times New Roman" w:eastAsia="Arial Unicode MS" w:hAnsi="Times New Roman"/>
          <w:b/>
          <w:bCs/>
          <w:i/>
        </w:rPr>
      </w:pPr>
      <w:r>
        <w:rPr>
          <w:rFonts w:ascii="Times New Roman" w:eastAsia="Arial Unicode MS" w:hAnsi="Times New Roman"/>
          <w:b/>
          <w:bCs/>
          <w:i/>
        </w:rPr>
        <w:t xml:space="preserve">Lot 1. EFSD - W/3/2022 - Polyclinic named after Enrico </w:t>
      </w:r>
      <w:proofErr w:type="spellStart"/>
      <w:r>
        <w:rPr>
          <w:rFonts w:ascii="Times New Roman" w:eastAsia="Arial Unicode MS" w:hAnsi="Times New Roman"/>
          <w:b/>
          <w:bCs/>
          <w:i/>
        </w:rPr>
        <w:t>Mattei</w:t>
      </w:r>
      <w:proofErr w:type="spellEnd"/>
      <w:r>
        <w:rPr>
          <w:rFonts w:ascii="Times New Roman" w:eastAsia="Arial Unicode MS" w:hAnsi="Times New Roman"/>
          <w:b/>
          <w:bCs/>
          <w:i/>
        </w:rPr>
        <w:t xml:space="preserve"> CJSC of Gyumri Municipality</w:t>
      </w:r>
    </w:p>
    <w:p w14:paraId="74F820E7" w14:textId="77777777" w:rsidR="003D59B3" w:rsidRDefault="003D59B3" w:rsidP="003D59B3">
      <w:pPr>
        <w:jc w:val="center"/>
        <w:rPr>
          <w:rFonts w:ascii="Times New Roman" w:eastAsia="Arial Unicode MS" w:hAnsi="Times New Roman"/>
          <w:b/>
          <w:bCs/>
          <w:i/>
        </w:rPr>
      </w:pPr>
      <w:r>
        <w:rPr>
          <w:rFonts w:ascii="Times New Roman" w:eastAsia="Arial Unicode MS" w:hAnsi="Times New Roman"/>
          <w:b/>
          <w:bCs/>
          <w:i/>
        </w:rPr>
        <w:t xml:space="preserve">Lot 2. EFSD - W/4/2022 - Polyclinic named after </w:t>
      </w:r>
      <w:proofErr w:type="spellStart"/>
      <w:r>
        <w:rPr>
          <w:rFonts w:ascii="Times New Roman" w:eastAsia="Arial Unicode MS" w:hAnsi="Times New Roman"/>
          <w:b/>
          <w:bCs/>
          <w:i/>
        </w:rPr>
        <w:t>Grigor</w:t>
      </w:r>
      <w:proofErr w:type="spellEnd"/>
      <w:r>
        <w:rPr>
          <w:rFonts w:ascii="Times New Roman" w:eastAsia="Arial Unicode MS" w:hAnsi="Times New Roman"/>
          <w:b/>
          <w:bCs/>
          <w:i/>
        </w:rPr>
        <w:t xml:space="preserve"> </w:t>
      </w:r>
      <w:proofErr w:type="spellStart"/>
      <w:r>
        <w:rPr>
          <w:rFonts w:ascii="Times New Roman" w:eastAsia="Arial Unicode MS" w:hAnsi="Times New Roman"/>
          <w:b/>
          <w:bCs/>
          <w:i/>
        </w:rPr>
        <w:t>Narekaci</w:t>
      </w:r>
      <w:proofErr w:type="spellEnd"/>
      <w:r>
        <w:rPr>
          <w:rFonts w:ascii="Times New Roman" w:eastAsia="Arial Unicode MS" w:hAnsi="Times New Roman"/>
          <w:b/>
          <w:bCs/>
          <w:i/>
        </w:rPr>
        <w:t xml:space="preserve"> CJSC of Gyumri Municipality</w:t>
      </w:r>
    </w:p>
    <w:p w14:paraId="6E132192" w14:textId="77777777" w:rsidR="003D59B3" w:rsidRDefault="003D59B3" w:rsidP="003D59B3">
      <w:pPr>
        <w:jc w:val="center"/>
        <w:rPr>
          <w:rFonts w:ascii="Times New Roman" w:eastAsia="Arial Unicode MS" w:hAnsi="Times New Roman"/>
          <w:b/>
          <w:bCs/>
        </w:rPr>
      </w:pPr>
    </w:p>
    <w:p w14:paraId="6EFBCE5B" w14:textId="77777777" w:rsidR="003D59B3" w:rsidRDefault="003D59B3" w:rsidP="003D59B3">
      <w:pPr>
        <w:jc w:val="center"/>
        <w:rPr>
          <w:rFonts w:ascii="Times New Roman" w:eastAsia="Arial Unicode MS" w:hAnsi="Times New Roman"/>
          <w:b/>
          <w:bCs/>
        </w:rPr>
      </w:pPr>
      <w:r>
        <w:rPr>
          <w:rFonts w:ascii="Times New Roman" w:eastAsia="Arial Unicode MS" w:hAnsi="Times New Roman"/>
          <w:b/>
          <w:bCs/>
        </w:rPr>
        <w:t>CONSULTING COMPANY</w:t>
      </w:r>
    </w:p>
    <w:p w14:paraId="4D285DB0" w14:textId="77777777" w:rsidR="003D59B3" w:rsidRDefault="003D59B3" w:rsidP="003D59B3">
      <w:pPr>
        <w:jc w:val="center"/>
        <w:rPr>
          <w:rFonts w:ascii="Times New Roman" w:hAnsi="Times New Roman"/>
        </w:rPr>
      </w:pPr>
    </w:p>
    <w:p w14:paraId="209F00AE" w14:textId="77777777" w:rsidR="003D59B3" w:rsidRDefault="003D59B3" w:rsidP="003D59B3">
      <w:pPr>
        <w:rPr>
          <w:rFonts w:ascii="Times New Roman" w:hAnsi="Times New Roman"/>
          <w:b/>
          <w:i/>
        </w:rPr>
      </w:pPr>
      <w:r>
        <w:rPr>
          <w:rFonts w:ascii="Times New Roman" w:hAnsi="Times New Roman"/>
          <w:b/>
          <w:i/>
        </w:rPr>
        <w:t>Duration of assignment:</w:t>
      </w:r>
    </w:p>
    <w:p w14:paraId="0EE9E197" w14:textId="77777777" w:rsidR="003D59B3" w:rsidRDefault="003D59B3" w:rsidP="003D59B3">
      <w:pPr>
        <w:pStyle w:val="Heading1"/>
        <w:spacing w:before="120" w:after="120"/>
        <w:ind w:right="74"/>
        <w:jc w:val="both"/>
        <w:rPr>
          <w:rFonts w:eastAsia="Arial Unicode MS"/>
          <w:b w:val="0"/>
          <w:i/>
        </w:rPr>
      </w:pPr>
      <w:r>
        <w:rPr>
          <w:i/>
          <w:sz w:val="24"/>
          <w:szCs w:val="24"/>
        </w:rPr>
        <w:t xml:space="preserve">8 months for </w:t>
      </w:r>
      <w:r>
        <w:rPr>
          <w:rFonts w:eastAsia="Arial Unicode MS"/>
          <w:i/>
          <w:sz w:val="24"/>
          <w:szCs w:val="24"/>
        </w:rPr>
        <w:t>Lot 2. EFSD -</w:t>
      </w:r>
      <w:r>
        <w:rPr>
          <w:rFonts w:eastAsia="Arial Unicode MS"/>
          <w:b w:val="0"/>
          <w:bCs/>
          <w:i/>
          <w:sz w:val="24"/>
          <w:szCs w:val="24"/>
        </w:rPr>
        <w:t xml:space="preserve"> </w:t>
      </w:r>
      <w:r>
        <w:rPr>
          <w:rFonts w:eastAsia="Arial Unicode MS"/>
          <w:i/>
          <w:sz w:val="24"/>
          <w:szCs w:val="24"/>
        </w:rPr>
        <w:t>W/2/2022</w:t>
      </w:r>
      <w:r>
        <w:rPr>
          <w:rFonts w:eastAsia="Arial Unicode MS"/>
          <w:b w:val="0"/>
          <w:bCs/>
          <w:i/>
          <w:sz w:val="24"/>
          <w:szCs w:val="24"/>
        </w:rPr>
        <w:t xml:space="preserve"> </w:t>
      </w:r>
      <w:r>
        <w:rPr>
          <w:rFonts w:eastAsia="Arial Unicode MS"/>
          <w:i/>
          <w:sz w:val="24"/>
          <w:szCs w:val="24"/>
        </w:rPr>
        <w:t>-</w:t>
      </w:r>
      <w:r>
        <w:rPr>
          <w:rFonts w:eastAsia="Arial Unicode MS"/>
          <w:b w:val="0"/>
          <w:bCs/>
          <w:i/>
          <w:sz w:val="24"/>
          <w:szCs w:val="24"/>
        </w:rPr>
        <w:t xml:space="preserve"> </w:t>
      </w:r>
      <w:r>
        <w:rPr>
          <w:rFonts w:eastAsia="Arial Unicode MS"/>
          <w:i/>
          <w:sz w:val="24"/>
          <w:szCs w:val="24"/>
        </w:rPr>
        <w:t xml:space="preserve">Yerevan Figure-Skating and Hockey Sports School State Non-Profit Organization (SNPO) </w:t>
      </w:r>
      <w:r>
        <w:rPr>
          <w:b w:val="0"/>
          <w:i/>
          <w:sz w:val="24"/>
          <w:szCs w:val="24"/>
        </w:rPr>
        <w:t xml:space="preserve">(optional, to be adjusted depending on the duration of contract with construction companies </w:t>
      </w:r>
    </w:p>
    <w:p w14:paraId="3D80112F" w14:textId="77777777" w:rsidR="003D59B3" w:rsidRDefault="003D59B3" w:rsidP="003D59B3">
      <w:pPr>
        <w:jc w:val="both"/>
        <w:rPr>
          <w:rFonts w:ascii="Times New Roman" w:eastAsia="Arial Unicode MS" w:hAnsi="Times New Roman"/>
          <w:b/>
          <w:bCs/>
          <w:i/>
        </w:rPr>
      </w:pPr>
      <w:r>
        <w:rPr>
          <w:rFonts w:ascii="Times New Roman" w:hAnsi="Times New Roman"/>
          <w:b/>
          <w:i/>
        </w:rPr>
        <w:t xml:space="preserve">6 months for </w:t>
      </w:r>
      <w:r>
        <w:rPr>
          <w:rFonts w:ascii="Times New Roman" w:eastAsia="Arial Unicode MS" w:hAnsi="Times New Roman"/>
          <w:b/>
          <w:bCs/>
          <w:i/>
        </w:rPr>
        <w:t xml:space="preserve">Lot 1. EFSD - W/1/2022 - Polyclinic N 8 CJSC, Lot 1. EFSD - W/3/2022 - Polyclinic named after Enrico </w:t>
      </w:r>
      <w:proofErr w:type="spellStart"/>
      <w:r>
        <w:rPr>
          <w:rFonts w:ascii="Times New Roman" w:eastAsia="Arial Unicode MS" w:hAnsi="Times New Roman"/>
          <w:b/>
          <w:bCs/>
          <w:i/>
        </w:rPr>
        <w:t>Mattei</w:t>
      </w:r>
      <w:proofErr w:type="spellEnd"/>
      <w:r>
        <w:rPr>
          <w:rFonts w:ascii="Times New Roman" w:eastAsia="Arial Unicode MS" w:hAnsi="Times New Roman"/>
          <w:b/>
          <w:bCs/>
          <w:i/>
        </w:rPr>
        <w:t xml:space="preserve"> CJSC of Gyumri Municipality, Lot 2. EFSD - W/4/2022 - Polyclinic named after </w:t>
      </w:r>
      <w:proofErr w:type="spellStart"/>
      <w:r>
        <w:rPr>
          <w:rFonts w:ascii="Times New Roman" w:eastAsia="Arial Unicode MS" w:hAnsi="Times New Roman"/>
          <w:b/>
          <w:bCs/>
          <w:i/>
        </w:rPr>
        <w:t>Grigor</w:t>
      </w:r>
      <w:proofErr w:type="spellEnd"/>
      <w:r>
        <w:rPr>
          <w:rFonts w:ascii="Times New Roman" w:eastAsia="Arial Unicode MS" w:hAnsi="Times New Roman"/>
          <w:b/>
          <w:bCs/>
          <w:i/>
        </w:rPr>
        <w:t xml:space="preserve"> </w:t>
      </w:r>
      <w:proofErr w:type="spellStart"/>
      <w:r>
        <w:rPr>
          <w:rFonts w:ascii="Times New Roman" w:eastAsia="Arial Unicode MS" w:hAnsi="Times New Roman"/>
          <w:b/>
          <w:bCs/>
          <w:i/>
        </w:rPr>
        <w:t>Narekaci</w:t>
      </w:r>
      <w:proofErr w:type="spellEnd"/>
      <w:r>
        <w:rPr>
          <w:rFonts w:ascii="Times New Roman" w:eastAsia="Arial Unicode MS" w:hAnsi="Times New Roman"/>
          <w:b/>
          <w:bCs/>
          <w:i/>
        </w:rPr>
        <w:t xml:space="preserve"> CJSC of Gyumri Municipality </w:t>
      </w:r>
      <w:r>
        <w:rPr>
          <w:rFonts w:ascii="Times New Roman" w:hAnsi="Times New Roman"/>
          <w:i/>
        </w:rPr>
        <w:t xml:space="preserve">(optional, to be adjusted depending on the </w:t>
      </w:r>
      <w:proofErr w:type="gramStart"/>
      <w:r>
        <w:rPr>
          <w:rFonts w:ascii="Times New Roman" w:hAnsi="Times New Roman"/>
          <w:i/>
        </w:rPr>
        <w:t>duration  of</w:t>
      </w:r>
      <w:proofErr w:type="gramEnd"/>
      <w:r>
        <w:rPr>
          <w:rFonts w:ascii="Times New Roman" w:hAnsi="Times New Roman"/>
          <w:i/>
        </w:rPr>
        <w:t xml:space="preserve">  Contracts with construction companies </w:t>
      </w:r>
    </w:p>
    <w:p w14:paraId="751FFBCE" w14:textId="77777777" w:rsidR="003D59B3" w:rsidRDefault="003D59B3" w:rsidP="003D59B3">
      <w:pPr>
        <w:rPr>
          <w:rFonts w:ascii="Times New Roman" w:eastAsia="Arial Unicode MS" w:hAnsi="Times New Roman"/>
          <w:b/>
          <w:bCs/>
          <w:i/>
        </w:rPr>
      </w:pPr>
    </w:p>
    <w:p w14:paraId="670C15D4" w14:textId="77777777" w:rsidR="003D59B3" w:rsidRDefault="003D59B3" w:rsidP="003D59B3">
      <w:pPr>
        <w:pStyle w:val="Heading1"/>
        <w:spacing w:before="82"/>
        <w:ind w:right="72"/>
        <w:rPr>
          <w:rFonts w:eastAsia="Calibri"/>
          <w:bCs/>
          <w:i/>
          <w:sz w:val="24"/>
          <w:szCs w:val="24"/>
        </w:rPr>
      </w:pPr>
      <w:r>
        <w:rPr>
          <w:i/>
          <w:sz w:val="24"/>
          <w:szCs w:val="24"/>
        </w:rPr>
        <w:t>Date of commencement of services:</w:t>
      </w:r>
    </w:p>
    <w:p w14:paraId="55AE59EE" w14:textId="77777777" w:rsidR="003D59B3" w:rsidRDefault="003D59B3" w:rsidP="003D59B3">
      <w:pPr>
        <w:pStyle w:val="Heading1"/>
        <w:spacing w:before="120" w:after="120"/>
        <w:ind w:right="74"/>
        <w:jc w:val="both"/>
        <w:rPr>
          <w:b w:val="0"/>
          <w:i/>
          <w:sz w:val="24"/>
          <w:szCs w:val="24"/>
        </w:rPr>
      </w:pPr>
      <w:r>
        <w:rPr>
          <w:i/>
          <w:sz w:val="24"/>
          <w:szCs w:val="24"/>
        </w:rPr>
        <w:t xml:space="preserve">April, 2023 - </w:t>
      </w:r>
      <w:r>
        <w:rPr>
          <w:b w:val="0"/>
          <w:i/>
          <w:sz w:val="24"/>
          <w:szCs w:val="24"/>
        </w:rPr>
        <w:t xml:space="preserve">(optional, to be adjusted, when the Contracts with construction companies are signed) </w:t>
      </w:r>
      <w:r>
        <w:rPr>
          <w:i/>
          <w:sz w:val="24"/>
          <w:szCs w:val="24"/>
        </w:rPr>
        <w:t xml:space="preserve">for </w:t>
      </w:r>
      <w:r>
        <w:rPr>
          <w:rFonts w:eastAsia="Arial Unicode MS"/>
          <w:i/>
          <w:sz w:val="24"/>
          <w:szCs w:val="24"/>
        </w:rPr>
        <w:t>Lot 2. EFSD -</w:t>
      </w:r>
      <w:r>
        <w:rPr>
          <w:rFonts w:eastAsia="Arial Unicode MS"/>
          <w:b w:val="0"/>
          <w:bCs/>
          <w:i/>
          <w:sz w:val="24"/>
          <w:szCs w:val="24"/>
        </w:rPr>
        <w:t xml:space="preserve"> </w:t>
      </w:r>
      <w:r>
        <w:rPr>
          <w:rFonts w:eastAsia="Arial Unicode MS"/>
          <w:i/>
          <w:sz w:val="24"/>
          <w:szCs w:val="24"/>
        </w:rPr>
        <w:t>W/2/2022</w:t>
      </w:r>
      <w:r>
        <w:rPr>
          <w:rFonts w:eastAsia="Arial Unicode MS"/>
          <w:b w:val="0"/>
          <w:bCs/>
          <w:i/>
          <w:sz w:val="24"/>
          <w:szCs w:val="24"/>
        </w:rPr>
        <w:t xml:space="preserve"> </w:t>
      </w:r>
      <w:r>
        <w:rPr>
          <w:rFonts w:eastAsia="Arial Unicode MS"/>
          <w:i/>
          <w:sz w:val="24"/>
          <w:szCs w:val="24"/>
        </w:rPr>
        <w:t>-</w:t>
      </w:r>
      <w:r>
        <w:rPr>
          <w:rFonts w:eastAsia="Arial Unicode MS"/>
          <w:b w:val="0"/>
          <w:bCs/>
          <w:i/>
          <w:sz w:val="24"/>
          <w:szCs w:val="24"/>
        </w:rPr>
        <w:t xml:space="preserve"> </w:t>
      </w:r>
      <w:r>
        <w:rPr>
          <w:rFonts w:eastAsia="Arial Unicode MS"/>
          <w:i/>
          <w:sz w:val="24"/>
          <w:szCs w:val="24"/>
        </w:rPr>
        <w:t>Yerevan Figure-Skating and Hockey Sports School State Non-Profit Organization (SNPO)</w:t>
      </w:r>
    </w:p>
    <w:p w14:paraId="1CBCD93A" w14:textId="77777777" w:rsidR="003D59B3" w:rsidRDefault="003D59B3" w:rsidP="003D59B3">
      <w:pPr>
        <w:pStyle w:val="Heading1"/>
        <w:spacing w:before="82"/>
        <w:ind w:right="72"/>
        <w:jc w:val="both"/>
        <w:rPr>
          <w:rFonts w:eastAsia="Arial Unicode MS" w:cs="Calibri"/>
          <w:i/>
          <w:sz w:val="24"/>
          <w:szCs w:val="24"/>
        </w:rPr>
      </w:pPr>
      <w:r>
        <w:rPr>
          <w:i/>
          <w:sz w:val="24"/>
          <w:szCs w:val="24"/>
        </w:rPr>
        <w:t xml:space="preserve">May, 2023 - </w:t>
      </w:r>
      <w:r>
        <w:rPr>
          <w:b w:val="0"/>
          <w:i/>
          <w:sz w:val="24"/>
          <w:szCs w:val="24"/>
        </w:rPr>
        <w:t xml:space="preserve">(optional, to be adjusted, when the Contracts with construction companies are signed) </w:t>
      </w:r>
      <w:r>
        <w:rPr>
          <w:rFonts w:eastAsia="Arial Unicode MS"/>
          <w:i/>
          <w:sz w:val="24"/>
          <w:szCs w:val="24"/>
        </w:rPr>
        <w:t>Lot 1. EFSD -</w:t>
      </w:r>
      <w:r>
        <w:rPr>
          <w:rFonts w:eastAsia="Arial Unicode MS"/>
          <w:b w:val="0"/>
          <w:bCs/>
          <w:i/>
          <w:sz w:val="24"/>
          <w:szCs w:val="24"/>
        </w:rPr>
        <w:t xml:space="preserve"> </w:t>
      </w:r>
      <w:r>
        <w:rPr>
          <w:rFonts w:eastAsia="Arial Unicode MS"/>
          <w:i/>
          <w:sz w:val="24"/>
          <w:szCs w:val="24"/>
        </w:rPr>
        <w:t>W/1/2022</w:t>
      </w:r>
      <w:r>
        <w:rPr>
          <w:rFonts w:eastAsia="Arial Unicode MS"/>
          <w:b w:val="0"/>
          <w:bCs/>
          <w:i/>
          <w:sz w:val="24"/>
          <w:szCs w:val="24"/>
        </w:rPr>
        <w:t xml:space="preserve"> </w:t>
      </w:r>
      <w:r>
        <w:rPr>
          <w:rFonts w:eastAsia="Arial Unicode MS"/>
          <w:i/>
          <w:sz w:val="24"/>
          <w:szCs w:val="24"/>
        </w:rPr>
        <w:t>-</w:t>
      </w:r>
      <w:r>
        <w:rPr>
          <w:rFonts w:eastAsia="Arial Unicode MS"/>
          <w:b w:val="0"/>
          <w:bCs/>
          <w:i/>
          <w:sz w:val="24"/>
          <w:szCs w:val="24"/>
        </w:rPr>
        <w:t xml:space="preserve"> </w:t>
      </w:r>
      <w:r>
        <w:rPr>
          <w:rFonts w:eastAsia="Arial Unicode MS"/>
          <w:i/>
          <w:sz w:val="24"/>
          <w:szCs w:val="24"/>
        </w:rPr>
        <w:t>Polyclinic N 8 Health State Closed Joint-Stock Company (CJSC), Lot 1. EFSD -</w:t>
      </w:r>
      <w:r>
        <w:rPr>
          <w:rFonts w:eastAsia="Arial Unicode MS"/>
          <w:b w:val="0"/>
          <w:bCs/>
          <w:i/>
          <w:sz w:val="24"/>
          <w:szCs w:val="24"/>
        </w:rPr>
        <w:t xml:space="preserve"> </w:t>
      </w:r>
      <w:r>
        <w:rPr>
          <w:rFonts w:eastAsia="Arial Unicode MS"/>
          <w:i/>
          <w:sz w:val="24"/>
          <w:szCs w:val="24"/>
        </w:rPr>
        <w:t>W/3/2022</w:t>
      </w:r>
      <w:r>
        <w:rPr>
          <w:rFonts w:eastAsia="Arial Unicode MS"/>
          <w:b w:val="0"/>
          <w:bCs/>
          <w:i/>
          <w:sz w:val="24"/>
          <w:szCs w:val="24"/>
        </w:rPr>
        <w:t xml:space="preserve"> </w:t>
      </w:r>
      <w:r>
        <w:rPr>
          <w:rFonts w:eastAsia="Arial Unicode MS"/>
          <w:i/>
          <w:sz w:val="24"/>
          <w:szCs w:val="24"/>
        </w:rPr>
        <w:t xml:space="preserve">- Polyclinic named after Enrico </w:t>
      </w:r>
      <w:proofErr w:type="spellStart"/>
      <w:r>
        <w:rPr>
          <w:rFonts w:eastAsia="Arial Unicode MS"/>
          <w:i/>
          <w:sz w:val="24"/>
          <w:szCs w:val="24"/>
        </w:rPr>
        <w:t>Mattei</w:t>
      </w:r>
      <w:proofErr w:type="spellEnd"/>
      <w:r>
        <w:rPr>
          <w:rFonts w:eastAsia="Arial Unicode MS"/>
          <w:i/>
          <w:sz w:val="24"/>
          <w:szCs w:val="24"/>
        </w:rPr>
        <w:t xml:space="preserve"> CJSC of Gyumri Municipality, Lot 2. EFSD -</w:t>
      </w:r>
      <w:r>
        <w:rPr>
          <w:rFonts w:eastAsia="Arial Unicode MS"/>
          <w:b w:val="0"/>
          <w:bCs/>
          <w:i/>
          <w:sz w:val="24"/>
          <w:szCs w:val="24"/>
        </w:rPr>
        <w:t xml:space="preserve"> </w:t>
      </w:r>
      <w:r>
        <w:rPr>
          <w:rFonts w:eastAsia="Arial Unicode MS"/>
          <w:i/>
          <w:sz w:val="24"/>
          <w:szCs w:val="24"/>
        </w:rPr>
        <w:t>W/4/2022</w:t>
      </w:r>
      <w:r>
        <w:rPr>
          <w:rFonts w:eastAsia="Arial Unicode MS"/>
          <w:b w:val="0"/>
          <w:bCs/>
          <w:i/>
          <w:sz w:val="24"/>
          <w:szCs w:val="24"/>
        </w:rPr>
        <w:t xml:space="preserve"> </w:t>
      </w:r>
      <w:r>
        <w:rPr>
          <w:rFonts w:eastAsia="Arial Unicode MS"/>
          <w:i/>
          <w:sz w:val="24"/>
          <w:szCs w:val="24"/>
        </w:rPr>
        <w:t xml:space="preserve">- Polyclinic named after </w:t>
      </w:r>
      <w:proofErr w:type="spellStart"/>
      <w:r>
        <w:rPr>
          <w:rFonts w:eastAsia="Arial Unicode MS"/>
          <w:i/>
          <w:sz w:val="24"/>
          <w:szCs w:val="24"/>
        </w:rPr>
        <w:t>Grigor</w:t>
      </w:r>
      <w:proofErr w:type="spellEnd"/>
      <w:r>
        <w:rPr>
          <w:rFonts w:eastAsia="Arial Unicode MS"/>
          <w:i/>
          <w:sz w:val="24"/>
          <w:szCs w:val="24"/>
        </w:rPr>
        <w:t xml:space="preserve"> </w:t>
      </w:r>
      <w:proofErr w:type="spellStart"/>
      <w:r>
        <w:rPr>
          <w:rFonts w:eastAsia="Arial Unicode MS"/>
          <w:i/>
          <w:sz w:val="24"/>
          <w:szCs w:val="24"/>
        </w:rPr>
        <w:t>Narekaci</w:t>
      </w:r>
      <w:proofErr w:type="spellEnd"/>
      <w:r>
        <w:rPr>
          <w:rFonts w:eastAsia="Arial Unicode MS"/>
          <w:i/>
          <w:sz w:val="24"/>
          <w:szCs w:val="24"/>
        </w:rPr>
        <w:t xml:space="preserve"> CJSC of Gyumri Municipality</w:t>
      </w:r>
    </w:p>
    <w:p w14:paraId="13E650C7" w14:textId="77777777" w:rsidR="003D59B3" w:rsidRDefault="003D59B3" w:rsidP="003D59B3">
      <w:pPr>
        <w:pStyle w:val="Heading1"/>
        <w:spacing w:before="82"/>
        <w:ind w:right="72"/>
        <w:jc w:val="both"/>
        <w:rPr>
          <w:rFonts w:eastAsia="Calibri"/>
          <w:b w:val="0"/>
          <w:i/>
          <w:sz w:val="24"/>
          <w:szCs w:val="24"/>
        </w:rPr>
      </w:pPr>
    </w:p>
    <w:p w14:paraId="05B59972" w14:textId="77777777" w:rsidR="003D59B3" w:rsidRDefault="003D59B3" w:rsidP="003D59B3">
      <w:pPr>
        <w:pStyle w:val="Heading1"/>
        <w:keepNext w:val="0"/>
        <w:keepLines w:val="0"/>
        <w:widowControl w:val="0"/>
        <w:numPr>
          <w:ilvl w:val="0"/>
          <w:numId w:val="7"/>
        </w:numPr>
        <w:tabs>
          <w:tab w:val="clear" w:pos="-720"/>
        </w:tabs>
        <w:suppressAutoHyphens w:val="0"/>
        <w:autoSpaceDE w:val="0"/>
        <w:autoSpaceDN w:val="0"/>
        <w:ind w:left="450" w:hanging="270"/>
        <w:jc w:val="left"/>
        <w:rPr>
          <w:color w:val="000000" w:themeColor="text1"/>
          <w:sz w:val="24"/>
          <w:szCs w:val="24"/>
        </w:rPr>
      </w:pPr>
      <w:r>
        <w:rPr>
          <w:color w:val="000000" w:themeColor="text1"/>
          <w:sz w:val="24"/>
          <w:szCs w:val="24"/>
        </w:rPr>
        <w:t>INTRODUCTION</w:t>
      </w:r>
    </w:p>
    <w:p w14:paraId="22CC51E7" w14:textId="77777777" w:rsidR="003D59B3" w:rsidRDefault="003D59B3" w:rsidP="003D59B3">
      <w:pPr>
        <w:pStyle w:val="BodyText"/>
        <w:spacing w:before="11"/>
        <w:rPr>
          <w:rFonts w:ascii="Times New Roman" w:hAnsi="Times New Roman"/>
          <w:b/>
          <w:szCs w:val="24"/>
        </w:rPr>
      </w:pPr>
    </w:p>
    <w:p w14:paraId="136EDA32" w14:textId="77777777" w:rsidR="003D59B3" w:rsidRDefault="003D59B3" w:rsidP="003D59B3">
      <w:pPr>
        <w:jc w:val="both"/>
        <w:rPr>
          <w:rFonts w:ascii="Times New Roman" w:hAnsi="Times New Roman"/>
        </w:rPr>
      </w:pPr>
      <w:r>
        <w:rPr>
          <w:rFonts w:ascii="Times New Roman" w:hAnsi="Times New Roman"/>
        </w:rPr>
        <w:t xml:space="preserve">The Republic of Armenia received financing from the Eurasian Fund for Stabilization and Development (EFSD) toward the cost of the “Energy Efficient Regions: Introducing Mechanisms to Increase Energy Saving in Public Buildings and Promoting “Green Energy” Project”. The Project development goal is to reduce energy consumption of social and other public facilities. The global environmental objective is to decrease greenhouse gas emissions through the removal of barriers to the implementation of energy efficiency investments in the public sector. </w:t>
      </w:r>
    </w:p>
    <w:p w14:paraId="1EB56A63" w14:textId="77777777" w:rsidR="003D59B3" w:rsidRDefault="003D59B3" w:rsidP="003D59B3">
      <w:pPr>
        <w:jc w:val="both"/>
        <w:rPr>
          <w:rFonts w:ascii="Times New Roman" w:hAnsi="Times New Roman"/>
        </w:rPr>
      </w:pPr>
      <w:r>
        <w:rPr>
          <w:rFonts w:ascii="Times New Roman" w:hAnsi="Times New Roman"/>
          <w:spacing w:val="-6"/>
        </w:rPr>
        <w:t xml:space="preserve"> </w:t>
      </w:r>
    </w:p>
    <w:p w14:paraId="30BF109D" w14:textId="77777777" w:rsidR="003D59B3" w:rsidRDefault="003D59B3" w:rsidP="003D59B3">
      <w:pPr>
        <w:jc w:val="both"/>
        <w:rPr>
          <w:rFonts w:ascii="Times New Roman" w:hAnsi="Times New Roman"/>
        </w:rPr>
      </w:pPr>
      <w:r>
        <w:rPr>
          <w:rFonts w:ascii="Times New Roman" w:hAnsi="Times New Roman"/>
        </w:rPr>
        <w:t>The objective of Project is to improve energy efficiency in public buildings by increasing the level of energy saving in public buildings, promoting the development and formation of infrastructure entities providing energy services, as well as raising awareness among representatives of regional authorities about the effectiveness, principles and mechanisms for attracting energy saving loans.</w:t>
      </w:r>
    </w:p>
    <w:p w14:paraId="2CED16CD" w14:textId="77777777" w:rsidR="003D59B3" w:rsidRDefault="003D59B3" w:rsidP="003D59B3">
      <w:pPr>
        <w:jc w:val="both"/>
        <w:rPr>
          <w:rFonts w:ascii="Times New Roman" w:hAnsi="Times New Roman"/>
          <w:lang w:val="hy-AM"/>
        </w:rPr>
      </w:pPr>
    </w:p>
    <w:p w14:paraId="1E90800E" w14:textId="77777777" w:rsidR="003D59B3" w:rsidRDefault="003D59B3" w:rsidP="003D59B3">
      <w:pPr>
        <w:pStyle w:val="Heading1"/>
        <w:keepNext w:val="0"/>
        <w:keepLines w:val="0"/>
        <w:widowControl w:val="0"/>
        <w:numPr>
          <w:ilvl w:val="0"/>
          <w:numId w:val="7"/>
        </w:numPr>
        <w:tabs>
          <w:tab w:val="clear" w:pos="-720"/>
        </w:tabs>
        <w:suppressAutoHyphens w:val="0"/>
        <w:autoSpaceDE w:val="0"/>
        <w:autoSpaceDN w:val="0"/>
        <w:ind w:left="450" w:hanging="270"/>
        <w:jc w:val="left"/>
        <w:rPr>
          <w:color w:val="000000" w:themeColor="text1"/>
          <w:sz w:val="24"/>
          <w:szCs w:val="24"/>
        </w:rPr>
      </w:pPr>
      <w:r>
        <w:rPr>
          <w:color w:val="000000" w:themeColor="text1"/>
          <w:sz w:val="24"/>
          <w:szCs w:val="24"/>
        </w:rPr>
        <w:t>OBJECTIVE AND SCOPE OF WORK</w:t>
      </w:r>
    </w:p>
    <w:p w14:paraId="288D5ACD" w14:textId="77777777" w:rsidR="003D59B3" w:rsidRDefault="003D59B3" w:rsidP="003D59B3">
      <w:pPr>
        <w:jc w:val="both"/>
        <w:rPr>
          <w:rStyle w:val="hps"/>
          <w:rFonts w:ascii="Sylfaen" w:hAnsi="Sylfaen"/>
          <w:b/>
          <w:lang w:val="hy-AM"/>
        </w:rPr>
      </w:pPr>
      <w:r>
        <w:rPr>
          <w:rFonts w:ascii="Times New Roman" w:hAnsi="Times New Roman"/>
          <w:b/>
          <w:lang w:val="hy-AM"/>
        </w:rPr>
        <w:br/>
      </w:r>
      <w:r>
        <w:rPr>
          <w:rStyle w:val="hps"/>
          <w:rFonts w:ascii="Times New Roman" w:hAnsi="Times New Roman"/>
          <w:lang w:val="hy-AM"/>
        </w:rPr>
        <w:t xml:space="preserve">The objective of the assignment is to </w:t>
      </w:r>
      <w:r>
        <w:rPr>
          <w:rStyle w:val="hps"/>
          <w:rFonts w:ascii="Times New Roman" w:hAnsi="Times New Roman"/>
        </w:rPr>
        <w:t>supervise</w:t>
      </w:r>
      <w:r>
        <w:rPr>
          <w:rStyle w:val="hps"/>
          <w:rFonts w:ascii="Times New Roman" w:hAnsi="Times New Roman"/>
          <w:lang w:val="hy-AM"/>
        </w:rPr>
        <w:t xml:space="preserve"> the compliance of the implemented construction works</w:t>
      </w:r>
      <w:r>
        <w:rPr>
          <w:rStyle w:val="hps"/>
          <w:rFonts w:ascii="Times New Roman" w:hAnsi="Times New Roman"/>
        </w:rPr>
        <w:t xml:space="preserve">, </w:t>
      </w:r>
      <w:r>
        <w:rPr>
          <w:rFonts w:ascii="Times New Roman" w:hAnsi="Times New Roman"/>
        </w:rPr>
        <w:t xml:space="preserve"> energy saving measures</w:t>
      </w:r>
      <w:r>
        <w:rPr>
          <w:rStyle w:val="hps"/>
          <w:rFonts w:ascii="Times New Roman" w:hAnsi="Times New Roman"/>
          <w:lang w:val="hy-AM"/>
        </w:rPr>
        <w:t xml:space="preserve"> with design documents, quality standards, current constructio</w:t>
      </w:r>
      <w:r>
        <w:rPr>
          <w:rStyle w:val="hps"/>
          <w:rFonts w:ascii="Times New Roman" w:hAnsi="Times New Roman"/>
        </w:rPr>
        <w:t>n</w:t>
      </w:r>
      <w:r>
        <w:rPr>
          <w:rStyle w:val="hps"/>
          <w:rFonts w:ascii="Times New Roman" w:hAnsi="Times New Roman"/>
          <w:lang w:val="hy-AM"/>
        </w:rPr>
        <w:t xml:space="preserve"> norms and rules, as well as prevent implementation of low-quality construction</w:t>
      </w:r>
      <w:r>
        <w:rPr>
          <w:rStyle w:val="hps"/>
          <w:rFonts w:ascii="Times New Roman" w:hAnsi="Times New Roman"/>
        </w:rPr>
        <w:t xml:space="preserve"> works</w:t>
      </w:r>
      <w:r>
        <w:rPr>
          <w:rStyle w:val="hps"/>
          <w:rFonts w:ascii="Times New Roman" w:hAnsi="Times New Roman"/>
          <w:lang w:val="hy-AM"/>
        </w:rPr>
        <w:t>.</w:t>
      </w:r>
      <w:r>
        <w:rPr>
          <w:rFonts w:ascii="Times New Roman" w:hAnsi="Times New Roman"/>
          <w:lang w:val="hy-AM"/>
        </w:rPr>
        <w:t xml:space="preserve"> </w:t>
      </w:r>
      <w:r>
        <w:rPr>
          <w:rStyle w:val="hps"/>
          <w:rFonts w:ascii="Times New Roman" w:hAnsi="Times New Roman"/>
          <w:lang w:val="hy-AM"/>
        </w:rPr>
        <w:t>Technical supervision of construction works</w:t>
      </w:r>
      <w:r>
        <w:rPr>
          <w:rStyle w:val="hps"/>
          <w:rFonts w:ascii="Times New Roman" w:hAnsi="Times New Roman"/>
        </w:rPr>
        <w:t xml:space="preserve">, </w:t>
      </w:r>
      <w:r>
        <w:rPr>
          <w:rFonts w:ascii="Times New Roman" w:hAnsi="Times New Roman"/>
        </w:rPr>
        <w:t>energy saving measures</w:t>
      </w:r>
      <w:r>
        <w:rPr>
          <w:rStyle w:val="hps"/>
          <w:rFonts w:ascii="Times New Roman" w:hAnsi="Times New Roman"/>
          <w:lang w:val="hy-AM"/>
        </w:rPr>
        <w:t xml:space="preserve"> is a comprehensive measure that includes all stages of construction, which ends with signing of the </w:t>
      </w:r>
      <w:r>
        <w:rPr>
          <w:rStyle w:val="hps"/>
          <w:rFonts w:ascii="Times New Roman" w:hAnsi="Times New Roman"/>
          <w:b/>
          <w:lang w:val="hy-AM"/>
        </w:rPr>
        <w:t>Certificate of Completion (Certificate of the Acceptance Committee on Commissioning of Completed Works).</w:t>
      </w:r>
    </w:p>
    <w:p w14:paraId="51E12969" w14:textId="77777777" w:rsidR="003D59B3" w:rsidRDefault="003D59B3" w:rsidP="003D59B3">
      <w:pPr>
        <w:pStyle w:val="Heading1"/>
        <w:spacing w:before="120" w:after="120"/>
        <w:ind w:right="74"/>
        <w:jc w:val="both"/>
        <w:rPr>
          <w:rFonts w:eastAsia="Arial Unicode MS"/>
          <w:i/>
          <w:sz w:val="24"/>
          <w:szCs w:val="24"/>
        </w:rPr>
      </w:pPr>
      <w:r>
        <w:rPr>
          <w:rFonts w:eastAsia="Arial Unicode MS"/>
          <w:i/>
          <w:sz w:val="24"/>
          <w:szCs w:val="24"/>
        </w:rPr>
        <w:t>Technical supervision will be implemented in the following sites:</w:t>
      </w:r>
      <w:r>
        <w:rPr>
          <w:rFonts w:eastAsia="Arial Unicode MS"/>
          <w:b w:val="0"/>
          <w:bCs/>
          <w:i/>
          <w:sz w:val="24"/>
          <w:szCs w:val="24"/>
        </w:rPr>
        <w:t xml:space="preserve"> </w:t>
      </w:r>
    </w:p>
    <w:p w14:paraId="45FE912A" w14:textId="77777777" w:rsidR="003D59B3" w:rsidRDefault="003D59B3" w:rsidP="003D59B3">
      <w:pPr>
        <w:pStyle w:val="Heading1"/>
        <w:keepNext w:val="0"/>
        <w:keepLines w:val="0"/>
        <w:widowControl w:val="0"/>
        <w:numPr>
          <w:ilvl w:val="0"/>
          <w:numId w:val="8"/>
        </w:numPr>
        <w:tabs>
          <w:tab w:val="clear" w:pos="-720"/>
        </w:tabs>
        <w:suppressAutoHyphens w:val="0"/>
        <w:autoSpaceDE w:val="0"/>
        <w:autoSpaceDN w:val="0"/>
        <w:spacing w:before="120" w:after="120"/>
        <w:ind w:right="74"/>
        <w:jc w:val="both"/>
        <w:rPr>
          <w:rFonts w:eastAsia="Arial Unicode MS"/>
          <w:bCs/>
          <w:i/>
          <w:sz w:val="24"/>
          <w:szCs w:val="24"/>
        </w:rPr>
      </w:pPr>
      <w:r>
        <w:rPr>
          <w:rFonts w:eastAsia="Arial Unicode MS"/>
          <w:i/>
          <w:sz w:val="24"/>
          <w:szCs w:val="24"/>
        </w:rPr>
        <w:t xml:space="preserve">Polyclinic N 8 CJSC,  </w:t>
      </w:r>
    </w:p>
    <w:p w14:paraId="5213C0F0" w14:textId="77777777" w:rsidR="003D59B3" w:rsidRDefault="003D59B3" w:rsidP="003D59B3">
      <w:pPr>
        <w:pStyle w:val="Heading1"/>
        <w:keepNext w:val="0"/>
        <w:keepLines w:val="0"/>
        <w:widowControl w:val="0"/>
        <w:numPr>
          <w:ilvl w:val="0"/>
          <w:numId w:val="8"/>
        </w:numPr>
        <w:tabs>
          <w:tab w:val="clear" w:pos="-720"/>
        </w:tabs>
        <w:suppressAutoHyphens w:val="0"/>
        <w:autoSpaceDE w:val="0"/>
        <w:autoSpaceDN w:val="0"/>
        <w:spacing w:before="120" w:after="120"/>
        <w:ind w:right="74"/>
        <w:jc w:val="both"/>
        <w:rPr>
          <w:rFonts w:eastAsia="Arial Unicode MS"/>
          <w:i/>
          <w:sz w:val="24"/>
          <w:szCs w:val="24"/>
        </w:rPr>
      </w:pPr>
      <w:r>
        <w:rPr>
          <w:rFonts w:eastAsia="Arial Unicode MS"/>
          <w:i/>
          <w:sz w:val="24"/>
          <w:szCs w:val="24"/>
        </w:rPr>
        <w:t xml:space="preserve">Polyclinic named after Enrico </w:t>
      </w:r>
      <w:proofErr w:type="spellStart"/>
      <w:r>
        <w:rPr>
          <w:rFonts w:eastAsia="Arial Unicode MS"/>
          <w:i/>
          <w:sz w:val="24"/>
          <w:szCs w:val="24"/>
        </w:rPr>
        <w:t>Mattei</w:t>
      </w:r>
      <w:proofErr w:type="spellEnd"/>
      <w:r>
        <w:rPr>
          <w:rFonts w:eastAsia="Arial Unicode MS"/>
          <w:i/>
          <w:sz w:val="24"/>
          <w:szCs w:val="24"/>
        </w:rPr>
        <w:t xml:space="preserve"> CJSC of Gyumri Municipality,  </w:t>
      </w:r>
    </w:p>
    <w:p w14:paraId="5ADD985E" w14:textId="77777777" w:rsidR="003D59B3" w:rsidRDefault="003D59B3" w:rsidP="003D59B3">
      <w:pPr>
        <w:pStyle w:val="Heading1"/>
        <w:keepNext w:val="0"/>
        <w:keepLines w:val="0"/>
        <w:widowControl w:val="0"/>
        <w:numPr>
          <w:ilvl w:val="0"/>
          <w:numId w:val="8"/>
        </w:numPr>
        <w:tabs>
          <w:tab w:val="clear" w:pos="-720"/>
        </w:tabs>
        <w:suppressAutoHyphens w:val="0"/>
        <w:autoSpaceDE w:val="0"/>
        <w:autoSpaceDN w:val="0"/>
        <w:spacing w:before="120" w:after="120"/>
        <w:ind w:right="74"/>
        <w:jc w:val="both"/>
        <w:rPr>
          <w:rFonts w:eastAsia="Arial Unicode MS"/>
          <w:i/>
          <w:sz w:val="24"/>
          <w:szCs w:val="24"/>
        </w:rPr>
      </w:pPr>
      <w:r>
        <w:rPr>
          <w:rFonts w:eastAsia="Arial Unicode MS"/>
          <w:i/>
          <w:sz w:val="24"/>
          <w:szCs w:val="24"/>
        </w:rPr>
        <w:t xml:space="preserve">Polyclinic named after </w:t>
      </w:r>
      <w:proofErr w:type="spellStart"/>
      <w:r>
        <w:rPr>
          <w:rFonts w:eastAsia="Arial Unicode MS"/>
          <w:i/>
          <w:sz w:val="24"/>
          <w:szCs w:val="24"/>
        </w:rPr>
        <w:t>Grigor</w:t>
      </w:r>
      <w:proofErr w:type="spellEnd"/>
      <w:r>
        <w:rPr>
          <w:rFonts w:eastAsia="Arial Unicode MS"/>
          <w:i/>
          <w:sz w:val="24"/>
          <w:szCs w:val="24"/>
        </w:rPr>
        <w:t xml:space="preserve"> </w:t>
      </w:r>
      <w:proofErr w:type="spellStart"/>
      <w:r>
        <w:rPr>
          <w:rFonts w:eastAsia="Arial Unicode MS"/>
          <w:i/>
          <w:sz w:val="24"/>
          <w:szCs w:val="24"/>
        </w:rPr>
        <w:t>Narekaci</w:t>
      </w:r>
      <w:proofErr w:type="spellEnd"/>
      <w:r>
        <w:rPr>
          <w:rFonts w:eastAsia="Arial Unicode MS"/>
          <w:i/>
          <w:sz w:val="24"/>
          <w:szCs w:val="24"/>
        </w:rPr>
        <w:t xml:space="preserve"> CJSC of Gyumri Municipality, </w:t>
      </w:r>
    </w:p>
    <w:p w14:paraId="022B3E8C" w14:textId="77777777" w:rsidR="003D59B3" w:rsidRDefault="003D59B3" w:rsidP="003D59B3">
      <w:pPr>
        <w:pStyle w:val="Heading1"/>
        <w:keepNext w:val="0"/>
        <w:keepLines w:val="0"/>
        <w:widowControl w:val="0"/>
        <w:numPr>
          <w:ilvl w:val="0"/>
          <w:numId w:val="8"/>
        </w:numPr>
        <w:tabs>
          <w:tab w:val="clear" w:pos="-720"/>
        </w:tabs>
        <w:suppressAutoHyphens w:val="0"/>
        <w:autoSpaceDE w:val="0"/>
        <w:autoSpaceDN w:val="0"/>
        <w:spacing w:before="120" w:after="120"/>
        <w:ind w:right="74"/>
        <w:jc w:val="both"/>
        <w:rPr>
          <w:rFonts w:eastAsia="Arial Unicode MS"/>
          <w:i/>
          <w:sz w:val="24"/>
          <w:szCs w:val="24"/>
        </w:rPr>
      </w:pPr>
      <w:r>
        <w:rPr>
          <w:rFonts w:eastAsia="Arial Unicode MS"/>
          <w:i/>
          <w:sz w:val="24"/>
          <w:szCs w:val="24"/>
        </w:rPr>
        <w:t xml:space="preserve">Yerevan Figure-Skating and Hockey Sports School SNPO. </w:t>
      </w:r>
    </w:p>
    <w:p w14:paraId="500B1FA7" w14:textId="77777777" w:rsidR="003D59B3" w:rsidRDefault="003D59B3" w:rsidP="003D59B3">
      <w:pPr>
        <w:pStyle w:val="Heading1"/>
        <w:spacing w:before="82"/>
        <w:ind w:right="72"/>
        <w:jc w:val="both"/>
        <w:rPr>
          <w:rFonts w:eastAsia="Calibri"/>
          <w:b w:val="0"/>
          <w:i/>
          <w:sz w:val="24"/>
          <w:szCs w:val="24"/>
        </w:rPr>
      </w:pPr>
    </w:p>
    <w:p w14:paraId="55CA3C9C" w14:textId="77777777" w:rsidR="003D59B3" w:rsidRDefault="003D59B3" w:rsidP="003D59B3">
      <w:pPr>
        <w:jc w:val="both"/>
        <w:rPr>
          <w:rStyle w:val="hps"/>
        </w:rPr>
      </w:pPr>
      <w:r>
        <w:rPr>
          <w:rStyle w:val="hps"/>
          <w:rFonts w:ascii="Times New Roman" w:hAnsi="Times New Roman"/>
        </w:rPr>
        <w:t>The Consultant shall mobilize the staff within 3 days since signing the contract.</w:t>
      </w:r>
    </w:p>
    <w:p w14:paraId="4A840F94" w14:textId="77777777" w:rsidR="003D59B3" w:rsidRDefault="003D59B3" w:rsidP="003D59B3">
      <w:pPr>
        <w:jc w:val="both"/>
        <w:rPr>
          <w:rStyle w:val="hps"/>
          <w:rFonts w:ascii="Times New Roman" w:hAnsi="Times New Roman"/>
          <w:b/>
        </w:rPr>
      </w:pPr>
    </w:p>
    <w:p w14:paraId="4756719D" w14:textId="77777777" w:rsidR="003D59B3" w:rsidRDefault="003D59B3" w:rsidP="003D59B3">
      <w:pPr>
        <w:pStyle w:val="BodyText"/>
        <w:spacing w:before="1"/>
        <w:ind w:right="265"/>
      </w:pPr>
      <w:r>
        <w:rPr>
          <w:rFonts w:ascii="Times New Roman" w:hAnsi="Times New Roman"/>
        </w:rPr>
        <w:t xml:space="preserve">The scope of works includes: </w:t>
      </w:r>
    </w:p>
    <w:p w14:paraId="5A516D80"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 xml:space="preserve">Visit the construction site and have a kick-off meeting with representatives of Contractor and R2E2 Fund engineers.  </w:t>
      </w:r>
    </w:p>
    <w:p w14:paraId="00E29CB3"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Implementation of all required supervision (pursuant to Order №44 of the Urban Development Committee of the RA about Implementation of Technical Supervision over the Quality of Construction) over the installation, registration and testing of engineering devices by the Contractor.</w:t>
      </w:r>
    </w:p>
    <w:p w14:paraId="10A2204C"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Inspection of the quality and technological order of all construction works,</w:t>
      </w:r>
      <w:r>
        <w:rPr>
          <w:rFonts w:ascii="Times New Roman" w:hAnsi="Times New Roman"/>
        </w:rPr>
        <w:t xml:space="preserve"> energy saving measures</w:t>
      </w:r>
      <w:r>
        <w:rPr>
          <w:rFonts w:ascii="Times New Roman" w:hAnsi="Times New Roman"/>
          <w:bCs/>
          <w:iCs/>
        </w:rPr>
        <w:t xml:space="preserve"> compliance with design, construction standards and regulations, specifications, schedules and standards applicable in accordance with the RA legislation.</w:t>
      </w:r>
    </w:p>
    <w:p w14:paraId="36BDCFF7"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Interim acceptance of installation of energy-saving materials and preparation of relevant acts.</w:t>
      </w:r>
    </w:p>
    <w:p w14:paraId="2ADFF93B"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 xml:space="preserve">Signing of interim Acts and Certificate of Completion (Certificate of the Acceptance Committee on Commissioning of Completed Works). </w:t>
      </w:r>
    </w:p>
    <w:p w14:paraId="6D691AF5"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Permission to make changes to design solutions during construction.</w:t>
      </w:r>
    </w:p>
    <w:p w14:paraId="743C10A0"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Verification of relevant quality certificates for the materials used during the construction.</w:t>
      </w:r>
    </w:p>
    <w:p w14:paraId="3F56D26C"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 xml:space="preserve">Recording of the observations, comments and information about their elimination in the Construction management </w:t>
      </w:r>
      <w:r>
        <w:rPr>
          <w:rFonts w:ascii="Sylfaen" w:hAnsi="Sylfaen"/>
          <w:bCs/>
          <w:iCs/>
        </w:rPr>
        <w:t>journal.</w:t>
      </w:r>
    </w:p>
    <w:p w14:paraId="00D33C4D"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 xml:space="preserve">Participation in authorized supervision, urban planning control and quality inspections conducted by the other authorized bodies, and following to timely elimination of identified deficiencies. </w:t>
      </w:r>
    </w:p>
    <w:p w14:paraId="42BCF8E4"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Monitoring of the construction schedule.</w:t>
      </w:r>
    </w:p>
    <w:p w14:paraId="66A50F08"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In case of uncompleted works and shortcomings, making a list and setting deadlines for their elimination.</w:t>
      </w:r>
    </w:p>
    <w:p w14:paraId="653E80CB"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Acceptance of frozen (conserved) or suspended facilities from construction organizations, as well as their exclusion by Act, indicating technical state of these facilities.</w:t>
      </w:r>
    </w:p>
    <w:p w14:paraId="29DFD240" w14:textId="77777777" w:rsidR="003D59B3" w:rsidRDefault="003D59B3" w:rsidP="003D59B3">
      <w:pPr>
        <w:numPr>
          <w:ilvl w:val="0"/>
          <w:numId w:val="9"/>
        </w:numPr>
        <w:jc w:val="both"/>
        <w:rPr>
          <w:rFonts w:ascii="Times New Roman" w:hAnsi="Times New Roman"/>
          <w:lang w:val="hy-AM"/>
        </w:rPr>
      </w:pPr>
      <w:r>
        <w:rPr>
          <w:rFonts w:ascii="Times New Roman" w:hAnsi="Times New Roman"/>
        </w:rPr>
        <w:t>Review and approval of Acceptance Acts.</w:t>
      </w:r>
    </w:p>
    <w:p w14:paraId="0A91A750" w14:textId="77777777" w:rsidR="003D59B3" w:rsidRDefault="003D59B3" w:rsidP="003D59B3">
      <w:pPr>
        <w:numPr>
          <w:ilvl w:val="0"/>
          <w:numId w:val="9"/>
        </w:numPr>
        <w:jc w:val="both"/>
        <w:rPr>
          <w:rFonts w:ascii="Times New Roman" w:hAnsi="Times New Roman"/>
          <w:bCs/>
          <w:iCs/>
          <w:lang w:val="hy-AM"/>
        </w:rPr>
      </w:pPr>
      <w:r>
        <w:rPr>
          <w:rFonts w:ascii="Times New Roman" w:hAnsi="Times New Roman"/>
          <w:bCs/>
          <w:iCs/>
        </w:rPr>
        <w:t xml:space="preserve">Preparation </w:t>
      </w:r>
      <w:r>
        <w:rPr>
          <w:rFonts w:ascii="Times New Roman" w:hAnsi="Times New Roman"/>
          <w:bCs/>
          <w:iCs/>
          <w:lang w:val="hy-AM"/>
        </w:rPr>
        <w:t xml:space="preserve">and approval of Acts of all </w:t>
      </w:r>
      <w:r>
        <w:rPr>
          <w:rFonts w:ascii="Times New Roman" w:hAnsi="Times New Roman"/>
          <w:bCs/>
          <w:iCs/>
        </w:rPr>
        <w:t>types</w:t>
      </w:r>
      <w:r>
        <w:rPr>
          <w:rFonts w:ascii="Times New Roman" w:hAnsi="Times New Roman"/>
          <w:bCs/>
          <w:iCs/>
          <w:lang w:val="hy-AM"/>
        </w:rPr>
        <w:t xml:space="preserve"> of hidden works.</w:t>
      </w:r>
    </w:p>
    <w:p w14:paraId="10CC552C" w14:textId="77777777" w:rsidR="003D59B3" w:rsidRDefault="003D59B3" w:rsidP="003D59B3">
      <w:pPr>
        <w:numPr>
          <w:ilvl w:val="0"/>
          <w:numId w:val="9"/>
        </w:numPr>
        <w:jc w:val="both"/>
        <w:rPr>
          <w:rFonts w:ascii="Times New Roman" w:hAnsi="Times New Roman"/>
          <w:bCs/>
          <w:iCs/>
          <w:lang w:val="hy-AM"/>
        </w:rPr>
      </w:pPr>
      <w:r>
        <w:rPr>
          <w:rFonts w:ascii="Times New Roman" w:hAnsi="Times New Roman"/>
          <w:bCs/>
          <w:iCs/>
        </w:rPr>
        <w:t xml:space="preserve">Participation in preparation </w:t>
      </w:r>
      <w:r>
        <w:rPr>
          <w:rFonts w:ascii="Times New Roman" w:hAnsi="Times New Roman"/>
          <w:bCs/>
          <w:iCs/>
          <w:lang w:val="hy-AM"/>
        </w:rPr>
        <w:t xml:space="preserve">and approval of test reports </w:t>
      </w:r>
      <w:r>
        <w:rPr>
          <w:rFonts w:ascii="Times New Roman" w:hAnsi="Times New Roman"/>
          <w:bCs/>
          <w:iCs/>
        </w:rPr>
        <w:t xml:space="preserve">(prepared by certified laboratories) </w:t>
      </w:r>
      <w:r>
        <w:rPr>
          <w:rFonts w:ascii="Times New Roman" w:hAnsi="Times New Roman"/>
          <w:bCs/>
          <w:iCs/>
          <w:lang w:val="hy-AM"/>
        </w:rPr>
        <w:t>for all types of equipment and all types of networks.</w:t>
      </w:r>
    </w:p>
    <w:p w14:paraId="09EC39CD"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t>Compliance monitoring with health and labor safety rules.</w:t>
      </w:r>
    </w:p>
    <w:p w14:paraId="46722585" w14:textId="77777777" w:rsidR="003D59B3" w:rsidRDefault="003D59B3" w:rsidP="003D59B3">
      <w:pPr>
        <w:numPr>
          <w:ilvl w:val="0"/>
          <w:numId w:val="9"/>
        </w:numPr>
        <w:jc w:val="both"/>
        <w:rPr>
          <w:rFonts w:ascii="Times New Roman" w:hAnsi="Times New Roman"/>
          <w:bCs/>
          <w:iCs/>
        </w:rPr>
      </w:pPr>
      <w:r>
        <w:rPr>
          <w:rFonts w:ascii="Times New Roman" w:hAnsi="Times New Roman"/>
          <w:bCs/>
          <w:iCs/>
        </w:rPr>
        <w:lastRenderedPageBreak/>
        <w:t>Supervision of ESMPs implementation by Contractor. ESMPs will be provided by PIU.</w:t>
      </w:r>
    </w:p>
    <w:p w14:paraId="24163410" w14:textId="77777777" w:rsidR="003D59B3" w:rsidRDefault="003D59B3" w:rsidP="003D59B3">
      <w:pPr>
        <w:rPr>
          <w:rFonts w:ascii="Times New Roman" w:hAnsi="Times New Roman"/>
          <w:b/>
          <w:bCs/>
          <w:iCs/>
        </w:rPr>
      </w:pPr>
    </w:p>
    <w:p w14:paraId="02D80E00" w14:textId="77777777" w:rsidR="003D59B3" w:rsidRDefault="003D59B3" w:rsidP="003D59B3">
      <w:pPr>
        <w:jc w:val="both"/>
        <w:rPr>
          <w:rFonts w:ascii="Times New Roman" w:hAnsi="Times New Roman"/>
          <w:b/>
          <w:lang w:val="fr-FR"/>
        </w:rPr>
      </w:pPr>
      <w:r>
        <w:rPr>
          <w:rFonts w:ascii="Times New Roman" w:hAnsi="Times New Roman"/>
          <w:b/>
          <w:lang w:val="fr-FR"/>
        </w:rPr>
        <w:t xml:space="preserve">Qualification </w:t>
      </w:r>
      <w:proofErr w:type="spellStart"/>
      <w:r>
        <w:rPr>
          <w:rFonts w:ascii="Times New Roman" w:hAnsi="Times New Roman"/>
          <w:b/>
          <w:lang w:val="fr-FR"/>
        </w:rPr>
        <w:t>requirements</w:t>
      </w:r>
      <w:proofErr w:type="spellEnd"/>
    </w:p>
    <w:p w14:paraId="359DD4B7" w14:textId="77777777" w:rsidR="003D59B3" w:rsidRDefault="003D59B3" w:rsidP="003D59B3">
      <w:pPr>
        <w:ind w:left="720"/>
        <w:jc w:val="both"/>
        <w:rPr>
          <w:rFonts w:ascii="Sylfaen" w:hAnsi="Sylfaen"/>
          <w:lang w:val="hy-AM"/>
        </w:rPr>
      </w:pPr>
    </w:p>
    <w:p w14:paraId="02F64B9A" w14:textId="77777777" w:rsidR="003D59B3" w:rsidRDefault="003D59B3" w:rsidP="003D59B3">
      <w:pPr>
        <w:ind w:left="360"/>
        <w:jc w:val="both"/>
        <w:rPr>
          <w:rFonts w:ascii="Times New Roman" w:hAnsi="Times New Roman"/>
        </w:rPr>
      </w:pPr>
      <w:r>
        <w:rPr>
          <w:rFonts w:ascii="Times New Roman" w:hAnsi="Times New Roman"/>
        </w:rPr>
        <w:t>Qualification requirements for the company:</w:t>
      </w:r>
    </w:p>
    <w:p w14:paraId="3DBEF244" w14:textId="77777777" w:rsidR="003D59B3" w:rsidRDefault="003D59B3" w:rsidP="003D59B3">
      <w:pPr>
        <w:numPr>
          <w:ilvl w:val="0"/>
          <w:numId w:val="10"/>
        </w:numPr>
        <w:jc w:val="both"/>
        <w:rPr>
          <w:rFonts w:ascii="Times New Roman" w:hAnsi="Times New Roman"/>
          <w:lang w:val="hy-AM"/>
        </w:rPr>
      </w:pPr>
      <w:r>
        <w:rPr>
          <w:rFonts w:ascii="Times New Roman" w:hAnsi="Times New Roman"/>
          <w:lang w:val="hy-AM"/>
        </w:rPr>
        <w:t xml:space="preserve">License for implementation of technical </w:t>
      </w:r>
      <w:r>
        <w:rPr>
          <w:rFonts w:ascii="Times New Roman" w:hAnsi="Times New Roman"/>
        </w:rPr>
        <w:t>supervision</w:t>
      </w:r>
      <w:r>
        <w:rPr>
          <w:rFonts w:ascii="Times New Roman" w:hAnsi="Times New Roman"/>
          <w:lang w:val="hy-AM"/>
        </w:rPr>
        <w:t xml:space="preserve"> of construction works</w:t>
      </w:r>
      <w:r>
        <w:rPr>
          <w:rFonts w:ascii="Times New Roman" w:hAnsi="Times New Roman"/>
        </w:rPr>
        <w:t>;</w:t>
      </w:r>
    </w:p>
    <w:p w14:paraId="6160F1B2" w14:textId="77777777" w:rsidR="003D59B3" w:rsidRDefault="003D59B3" w:rsidP="003D59B3">
      <w:pPr>
        <w:numPr>
          <w:ilvl w:val="0"/>
          <w:numId w:val="10"/>
        </w:numPr>
        <w:jc w:val="both"/>
        <w:rPr>
          <w:rFonts w:ascii="Times New Roman" w:hAnsi="Times New Roman"/>
          <w:lang w:val="hy-AM"/>
        </w:rPr>
      </w:pPr>
      <w:r>
        <w:rPr>
          <w:rFonts w:ascii="Times New Roman" w:hAnsi="Times New Roman"/>
          <w:lang w:val="hy-AM"/>
        </w:rPr>
        <w:t>Experience in the implementation of technical</w:t>
      </w:r>
      <w:r>
        <w:rPr>
          <w:rFonts w:ascii="Times New Roman" w:hAnsi="Times New Roman"/>
        </w:rPr>
        <w:t xml:space="preserve"> supervision</w:t>
      </w:r>
      <w:r>
        <w:rPr>
          <w:rFonts w:ascii="Times New Roman" w:hAnsi="Times New Roman"/>
          <w:lang w:val="hy-AM"/>
        </w:rPr>
        <w:t xml:space="preserve"> of construction works</w:t>
      </w:r>
      <w:r>
        <w:rPr>
          <w:rFonts w:ascii="Times New Roman" w:hAnsi="Times New Roman"/>
        </w:rPr>
        <w:t>, energy saving measures (3 similar contracts)</w:t>
      </w:r>
      <w:r>
        <w:rPr>
          <w:rFonts w:ascii="Times New Roman" w:hAnsi="Times New Roman"/>
          <w:lang w:val="hy-AM"/>
        </w:rPr>
        <w:t>;</w:t>
      </w:r>
    </w:p>
    <w:p w14:paraId="5F252615" w14:textId="77777777" w:rsidR="003D59B3" w:rsidRDefault="003D59B3" w:rsidP="003D59B3">
      <w:pPr>
        <w:numPr>
          <w:ilvl w:val="0"/>
          <w:numId w:val="10"/>
        </w:numPr>
        <w:jc w:val="both"/>
        <w:rPr>
          <w:rFonts w:ascii="Times New Roman" w:hAnsi="Times New Roman"/>
          <w:lang w:val="fr-FR"/>
        </w:rPr>
      </w:pPr>
      <w:proofErr w:type="spellStart"/>
      <w:r>
        <w:rPr>
          <w:rFonts w:ascii="Times New Roman" w:hAnsi="Times New Roman"/>
          <w:lang w:val="fr-FR"/>
        </w:rPr>
        <w:t>Experience</w:t>
      </w:r>
      <w:proofErr w:type="spellEnd"/>
      <w:r>
        <w:rPr>
          <w:rFonts w:ascii="Times New Roman" w:hAnsi="Times New Roman"/>
          <w:lang w:val="fr-FR"/>
        </w:rPr>
        <w:t xml:space="preserve"> in the </w:t>
      </w:r>
      <w:proofErr w:type="spellStart"/>
      <w:r>
        <w:rPr>
          <w:rFonts w:ascii="Times New Roman" w:hAnsi="Times New Roman"/>
          <w:lang w:val="fr-FR"/>
        </w:rPr>
        <w:t>field</w:t>
      </w:r>
      <w:proofErr w:type="spellEnd"/>
      <w:r>
        <w:rPr>
          <w:rFonts w:ascii="Times New Roman" w:hAnsi="Times New Roman"/>
          <w:lang w:val="fr-FR"/>
        </w:rPr>
        <w:t xml:space="preserve"> of </w:t>
      </w:r>
      <w:proofErr w:type="spellStart"/>
      <w:r>
        <w:rPr>
          <w:rFonts w:ascii="Times New Roman" w:hAnsi="Times New Roman"/>
          <w:lang w:val="fr-FR"/>
        </w:rPr>
        <w:t>energy</w:t>
      </w:r>
      <w:proofErr w:type="spellEnd"/>
      <w:r>
        <w:rPr>
          <w:rFonts w:ascii="Times New Roman" w:hAnsi="Times New Roman"/>
          <w:lang w:val="fr-FR"/>
        </w:rPr>
        <w:t xml:space="preserve"> </w:t>
      </w:r>
      <w:proofErr w:type="spellStart"/>
      <w:r>
        <w:rPr>
          <w:rFonts w:ascii="Times New Roman" w:hAnsi="Times New Roman"/>
          <w:lang w:val="fr-FR"/>
        </w:rPr>
        <w:t>efficiency</w:t>
      </w:r>
      <w:proofErr w:type="spellEnd"/>
      <w:r>
        <w:rPr>
          <w:rFonts w:ascii="Times New Roman" w:hAnsi="Times New Roman"/>
          <w:lang w:val="fr-FR"/>
        </w:rPr>
        <w:t xml:space="preserve">, </w:t>
      </w:r>
      <w:proofErr w:type="spellStart"/>
      <w:r>
        <w:rPr>
          <w:rFonts w:ascii="Times New Roman" w:hAnsi="Times New Roman"/>
          <w:lang w:val="fr-FR"/>
        </w:rPr>
        <w:t>renewable</w:t>
      </w:r>
      <w:proofErr w:type="spellEnd"/>
      <w:r>
        <w:rPr>
          <w:rFonts w:ascii="Times New Roman" w:hAnsi="Times New Roman"/>
          <w:lang w:val="fr-FR"/>
        </w:rPr>
        <w:t xml:space="preserve"> </w:t>
      </w:r>
      <w:proofErr w:type="spellStart"/>
      <w:proofErr w:type="gramStart"/>
      <w:r>
        <w:rPr>
          <w:rFonts w:ascii="Times New Roman" w:hAnsi="Times New Roman"/>
          <w:lang w:val="fr-FR"/>
        </w:rPr>
        <w:t>energy</w:t>
      </w:r>
      <w:proofErr w:type="spellEnd"/>
      <w:r>
        <w:rPr>
          <w:rFonts w:ascii="Times New Roman" w:hAnsi="Times New Roman"/>
          <w:lang w:val="fr-FR"/>
        </w:rPr>
        <w:t>;</w:t>
      </w:r>
      <w:proofErr w:type="gramEnd"/>
    </w:p>
    <w:p w14:paraId="2F32ED77" w14:textId="77777777" w:rsidR="003D59B3" w:rsidRDefault="003D59B3" w:rsidP="003D59B3">
      <w:pPr>
        <w:numPr>
          <w:ilvl w:val="0"/>
          <w:numId w:val="10"/>
        </w:numPr>
        <w:jc w:val="both"/>
        <w:rPr>
          <w:rFonts w:ascii="Times New Roman" w:hAnsi="Times New Roman"/>
          <w:lang w:val="fr-FR"/>
        </w:rPr>
      </w:pPr>
      <w:proofErr w:type="spellStart"/>
      <w:r>
        <w:rPr>
          <w:rFonts w:ascii="Times New Roman" w:hAnsi="Times New Roman"/>
          <w:lang w:val="fr-FR"/>
        </w:rPr>
        <w:t>Experience</w:t>
      </w:r>
      <w:proofErr w:type="spellEnd"/>
      <w:r>
        <w:rPr>
          <w:rFonts w:ascii="Times New Roman" w:hAnsi="Times New Roman"/>
          <w:lang w:val="fr-FR"/>
        </w:rPr>
        <w:t xml:space="preserve"> in </w:t>
      </w:r>
      <w:proofErr w:type="spellStart"/>
      <w:r>
        <w:rPr>
          <w:rFonts w:ascii="Times New Roman" w:hAnsi="Times New Roman"/>
          <w:lang w:val="fr-FR"/>
        </w:rPr>
        <w:t>market</w:t>
      </w:r>
      <w:proofErr w:type="spellEnd"/>
      <w:r>
        <w:rPr>
          <w:rFonts w:ascii="Times New Roman" w:hAnsi="Times New Roman"/>
          <w:lang w:val="fr-FR"/>
        </w:rPr>
        <w:t xml:space="preserve"> </w:t>
      </w:r>
      <w:proofErr w:type="spellStart"/>
      <w:r>
        <w:rPr>
          <w:rFonts w:ascii="Times New Roman" w:hAnsi="Times New Roman"/>
          <w:lang w:val="fr-FR"/>
        </w:rPr>
        <w:t>study</w:t>
      </w:r>
      <w:proofErr w:type="spellEnd"/>
      <w:r>
        <w:rPr>
          <w:rFonts w:ascii="Times New Roman" w:hAnsi="Times New Roman"/>
          <w:lang w:val="fr-FR"/>
        </w:rPr>
        <w:t xml:space="preserve"> of </w:t>
      </w:r>
      <w:proofErr w:type="spellStart"/>
      <w:r>
        <w:rPr>
          <w:rFonts w:ascii="Times New Roman" w:hAnsi="Times New Roman"/>
          <w:lang w:val="fr-FR"/>
        </w:rPr>
        <w:t>existing</w:t>
      </w:r>
      <w:proofErr w:type="spellEnd"/>
      <w:r>
        <w:rPr>
          <w:rFonts w:ascii="Times New Roman" w:hAnsi="Times New Roman"/>
          <w:lang w:val="fr-FR"/>
        </w:rPr>
        <w:t xml:space="preserve"> thermal insulation </w:t>
      </w:r>
      <w:proofErr w:type="spellStart"/>
      <w:r>
        <w:rPr>
          <w:rFonts w:ascii="Times New Roman" w:hAnsi="Times New Roman"/>
          <w:lang w:val="fr-FR"/>
        </w:rPr>
        <w:t>materials</w:t>
      </w:r>
      <w:proofErr w:type="spellEnd"/>
      <w:r>
        <w:rPr>
          <w:rFonts w:ascii="Times New Roman" w:hAnsi="Times New Roman"/>
          <w:lang w:val="fr-FR"/>
        </w:rPr>
        <w:t xml:space="preserve"> in the RA </w:t>
      </w:r>
      <w:proofErr w:type="spellStart"/>
      <w:proofErr w:type="gramStart"/>
      <w:r>
        <w:rPr>
          <w:rFonts w:ascii="Times New Roman" w:hAnsi="Times New Roman"/>
          <w:lang w:val="fr-FR"/>
        </w:rPr>
        <w:t>market</w:t>
      </w:r>
      <w:proofErr w:type="spellEnd"/>
      <w:r>
        <w:rPr>
          <w:rFonts w:ascii="Times New Roman" w:hAnsi="Times New Roman"/>
          <w:lang w:val="fr-FR"/>
        </w:rPr>
        <w:t>;</w:t>
      </w:r>
      <w:proofErr w:type="gramEnd"/>
    </w:p>
    <w:p w14:paraId="4FCCAF0B" w14:textId="77777777" w:rsidR="003D59B3" w:rsidRDefault="003D59B3" w:rsidP="003D59B3">
      <w:pPr>
        <w:numPr>
          <w:ilvl w:val="0"/>
          <w:numId w:val="10"/>
        </w:numPr>
        <w:jc w:val="both"/>
        <w:rPr>
          <w:rFonts w:ascii="Times New Roman" w:hAnsi="Times New Roman"/>
          <w:lang w:val="fr-FR"/>
        </w:rPr>
      </w:pPr>
      <w:proofErr w:type="spellStart"/>
      <w:r>
        <w:rPr>
          <w:rFonts w:ascii="Times New Roman" w:hAnsi="Times New Roman"/>
          <w:lang w:val="fr-FR"/>
        </w:rPr>
        <w:t>Equipped</w:t>
      </w:r>
      <w:proofErr w:type="spellEnd"/>
      <w:r>
        <w:rPr>
          <w:rFonts w:ascii="Times New Roman" w:hAnsi="Times New Roman"/>
          <w:lang w:val="fr-FR"/>
        </w:rPr>
        <w:t xml:space="preserve"> </w:t>
      </w:r>
      <w:proofErr w:type="spellStart"/>
      <w:r>
        <w:rPr>
          <w:rFonts w:ascii="Times New Roman" w:hAnsi="Times New Roman"/>
          <w:lang w:val="fr-FR"/>
        </w:rPr>
        <w:t>with</w:t>
      </w:r>
      <w:proofErr w:type="spellEnd"/>
      <w:r>
        <w:rPr>
          <w:rFonts w:ascii="Times New Roman" w:hAnsi="Times New Roman"/>
          <w:lang w:val="fr-FR"/>
        </w:rPr>
        <w:t xml:space="preserve"> </w:t>
      </w:r>
      <w:proofErr w:type="spellStart"/>
      <w:r>
        <w:rPr>
          <w:rFonts w:ascii="Times New Roman" w:hAnsi="Times New Roman"/>
          <w:lang w:val="fr-FR"/>
        </w:rPr>
        <w:t>quality</w:t>
      </w:r>
      <w:proofErr w:type="spellEnd"/>
      <w:r>
        <w:rPr>
          <w:rFonts w:ascii="Times New Roman" w:hAnsi="Times New Roman"/>
          <w:lang w:val="fr-FR"/>
        </w:rPr>
        <w:t xml:space="preserve"> control </w:t>
      </w:r>
      <w:proofErr w:type="spellStart"/>
      <w:r>
        <w:rPr>
          <w:rFonts w:ascii="Times New Roman" w:hAnsi="Times New Roman"/>
          <w:lang w:val="fr-FR"/>
        </w:rPr>
        <w:t>tools</w:t>
      </w:r>
      <w:proofErr w:type="spellEnd"/>
      <w:r>
        <w:rPr>
          <w:rFonts w:ascii="Times New Roman" w:hAnsi="Times New Roman"/>
          <w:lang w:val="fr-FR"/>
        </w:rPr>
        <w:t xml:space="preserve"> and </w:t>
      </w:r>
      <w:proofErr w:type="spellStart"/>
      <w:r>
        <w:rPr>
          <w:rFonts w:ascii="Times New Roman" w:hAnsi="Times New Roman"/>
          <w:lang w:val="fr-FR"/>
        </w:rPr>
        <w:t>devices</w:t>
      </w:r>
      <w:proofErr w:type="spellEnd"/>
      <w:r>
        <w:rPr>
          <w:rFonts w:ascii="Times New Roman" w:hAnsi="Times New Roman"/>
          <w:lang w:val="fr-FR"/>
        </w:rPr>
        <w:t xml:space="preserve">, </w:t>
      </w:r>
      <w:proofErr w:type="spellStart"/>
      <w:r>
        <w:rPr>
          <w:rFonts w:ascii="Times New Roman" w:hAnsi="Times New Roman"/>
          <w:lang w:val="fr-FR"/>
        </w:rPr>
        <w:t>vehicles</w:t>
      </w:r>
      <w:proofErr w:type="spellEnd"/>
      <w:r>
        <w:rPr>
          <w:rFonts w:ascii="Times New Roman" w:hAnsi="Times New Roman"/>
          <w:lang w:val="fr-FR"/>
        </w:rPr>
        <w:t xml:space="preserve">, computer and office </w:t>
      </w:r>
      <w:r>
        <w:rPr>
          <w:rFonts w:ascii="Times New Roman" w:hAnsi="Times New Roman"/>
        </w:rPr>
        <w:t>supplies</w:t>
      </w:r>
      <w:r>
        <w:rPr>
          <w:rFonts w:ascii="Times New Roman" w:hAnsi="Times New Roman"/>
          <w:lang w:val="fr-FR"/>
        </w:rPr>
        <w:t>.</w:t>
      </w:r>
    </w:p>
    <w:p w14:paraId="7A641767" w14:textId="77777777" w:rsidR="003D59B3" w:rsidRDefault="003D59B3" w:rsidP="003D59B3">
      <w:pPr>
        <w:pStyle w:val="ListParagraph"/>
        <w:tabs>
          <w:tab w:val="left" w:pos="0"/>
          <w:tab w:val="left" w:pos="720"/>
          <w:tab w:val="left" w:pos="1440"/>
          <w:tab w:val="left" w:pos="2160"/>
          <w:tab w:val="left" w:pos="2880"/>
        </w:tabs>
        <w:ind w:left="1386" w:right="113"/>
        <w:jc w:val="both"/>
        <w:rPr>
          <w:rFonts w:ascii="Times New Roman" w:hAnsi="Times New Roman"/>
          <w:lang w:val="hy-AM"/>
        </w:rPr>
      </w:pPr>
      <w:r>
        <w:rPr>
          <w:b/>
          <w:sz w:val="24"/>
          <w:szCs w:val="24"/>
          <w:lang w:val="hy-AM"/>
        </w:rPr>
        <w:t xml:space="preserve"> </w:t>
      </w:r>
    </w:p>
    <w:p w14:paraId="6CE2C586" w14:textId="77777777" w:rsidR="003D59B3" w:rsidRDefault="003D59B3" w:rsidP="003D59B3">
      <w:pPr>
        <w:jc w:val="both"/>
        <w:rPr>
          <w:rFonts w:ascii="Times New Roman" w:hAnsi="Times New Roman"/>
          <w:lang w:val="fr-FR"/>
        </w:rPr>
      </w:pPr>
      <w:r>
        <w:rPr>
          <w:rFonts w:ascii="Times New Roman" w:hAnsi="Times New Roman"/>
          <w:lang w:val="hy-AM"/>
        </w:rPr>
        <w:t xml:space="preserve">The </w:t>
      </w:r>
      <w:r>
        <w:rPr>
          <w:rFonts w:ascii="Times New Roman" w:hAnsi="Times New Roman"/>
        </w:rPr>
        <w:t>C</w:t>
      </w:r>
      <w:r>
        <w:rPr>
          <w:rFonts w:ascii="Times New Roman" w:hAnsi="Times New Roman"/>
          <w:lang w:val="hy-AM"/>
        </w:rPr>
        <w:t xml:space="preserve">onsultant's key staff must </w:t>
      </w:r>
      <w:r>
        <w:rPr>
          <w:rFonts w:ascii="Times New Roman" w:hAnsi="Times New Roman"/>
        </w:rPr>
        <w:t>be comprised of:</w:t>
      </w:r>
    </w:p>
    <w:p w14:paraId="52C0904D" w14:textId="77777777" w:rsidR="003D59B3" w:rsidRDefault="003D59B3" w:rsidP="003D59B3">
      <w:pPr>
        <w:numPr>
          <w:ilvl w:val="0"/>
          <w:numId w:val="10"/>
        </w:numPr>
        <w:jc w:val="both"/>
        <w:rPr>
          <w:rFonts w:ascii="Times New Roman" w:hAnsi="Times New Roman"/>
          <w:lang w:val="fr-FR"/>
        </w:rPr>
      </w:pPr>
      <w:r>
        <w:rPr>
          <w:rFonts w:ascii="Times New Roman" w:hAnsi="Times New Roman"/>
          <w:lang w:val="fr-FR"/>
        </w:rPr>
        <w:t xml:space="preserve">Civil </w:t>
      </w:r>
      <w:proofErr w:type="spellStart"/>
      <w:r>
        <w:rPr>
          <w:rFonts w:ascii="Times New Roman" w:hAnsi="Times New Roman"/>
          <w:lang w:val="fr-FR"/>
        </w:rPr>
        <w:t>engineer</w:t>
      </w:r>
      <w:proofErr w:type="spellEnd"/>
      <w:r>
        <w:rPr>
          <w:rFonts w:ascii="Times New Roman" w:hAnsi="Times New Roman"/>
          <w:lang w:val="fr-FR"/>
        </w:rPr>
        <w:t xml:space="preserve">, </w:t>
      </w:r>
    </w:p>
    <w:p w14:paraId="406CC618" w14:textId="77777777" w:rsidR="003D59B3" w:rsidRDefault="003D59B3" w:rsidP="003D59B3">
      <w:pPr>
        <w:numPr>
          <w:ilvl w:val="0"/>
          <w:numId w:val="10"/>
        </w:numPr>
        <w:jc w:val="both"/>
        <w:rPr>
          <w:rFonts w:ascii="Times New Roman" w:hAnsi="Times New Roman"/>
          <w:lang w:val="fr-FR"/>
        </w:rPr>
      </w:pPr>
      <w:r>
        <w:rPr>
          <w:rFonts w:ascii="Times New Roman" w:hAnsi="Times New Roman"/>
          <w:lang w:val="fr-FR"/>
        </w:rPr>
        <w:t xml:space="preserve">HVAC and Thermal </w:t>
      </w:r>
      <w:proofErr w:type="spellStart"/>
      <w:r>
        <w:rPr>
          <w:rFonts w:ascii="Times New Roman" w:hAnsi="Times New Roman"/>
          <w:lang w:val="fr-FR"/>
        </w:rPr>
        <w:t>Engineer</w:t>
      </w:r>
      <w:proofErr w:type="spellEnd"/>
      <w:r>
        <w:rPr>
          <w:rFonts w:ascii="Times New Roman" w:hAnsi="Times New Roman"/>
          <w:lang w:val="fr-FR"/>
        </w:rPr>
        <w:t>,</w:t>
      </w:r>
    </w:p>
    <w:p w14:paraId="27F864AE" w14:textId="77777777" w:rsidR="003D59B3" w:rsidRDefault="003D59B3" w:rsidP="003D59B3">
      <w:pPr>
        <w:numPr>
          <w:ilvl w:val="0"/>
          <w:numId w:val="10"/>
        </w:numPr>
        <w:jc w:val="both"/>
        <w:rPr>
          <w:rFonts w:ascii="Times New Roman" w:hAnsi="Times New Roman"/>
          <w:lang w:val="fr-FR"/>
        </w:rPr>
      </w:pPr>
      <w:proofErr w:type="spellStart"/>
      <w:r>
        <w:rPr>
          <w:rFonts w:ascii="Times New Roman" w:hAnsi="Times New Roman"/>
          <w:lang w:val="fr-FR"/>
        </w:rPr>
        <w:t>Renewable</w:t>
      </w:r>
      <w:proofErr w:type="spellEnd"/>
      <w:r>
        <w:rPr>
          <w:rFonts w:ascii="Times New Roman" w:hAnsi="Times New Roman"/>
          <w:lang w:val="fr-FR"/>
        </w:rPr>
        <w:t xml:space="preserve"> Energy expert.</w:t>
      </w:r>
    </w:p>
    <w:p w14:paraId="7F3B3881" w14:textId="77777777" w:rsidR="003D59B3" w:rsidRDefault="003D59B3" w:rsidP="003D59B3">
      <w:pPr>
        <w:ind w:left="720"/>
        <w:jc w:val="both"/>
        <w:rPr>
          <w:rFonts w:ascii="Times New Roman" w:hAnsi="Times New Roman"/>
          <w:lang w:val="fr-FR"/>
        </w:rPr>
      </w:pPr>
    </w:p>
    <w:p w14:paraId="1DF3B024" w14:textId="77777777" w:rsidR="003D59B3" w:rsidRDefault="003D59B3" w:rsidP="003D59B3">
      <w:pPr>
        <w:jc w:val="both"/>
        <w:rPr>
          <w:rFonts w:ascii="Times New Roman" w:hAnsi="Times New Roman"/>
          <w:b/>
          <w:bCs/>
          <w:lang w:val="fr-FR"/>
        </w:rPr>
      </w:pPr>
      <w:r>
        <w:rPr>
          <w:rFonts w:ascii="Times New Roman" w:hAnsi="Times New Roman"/>
          <w:b/>
        </w:rPr>
        <w:t>Qualification</w:t>
      </w:r>
      <w:r>
        <w:rPr>
          <w:rFonts w:ascii="Times New Roman" w:hAnsi="Times New Roman"/>
          <w:b/>
          <w:bCs/>
          <w:lang w:val="fr-FR"/>
        </w:rPr>
        <w:t xml:space="preserve"> </w:t>
      </w:r>
      <w:proofErr w:type="spellStart"/>
      <w:r>
        <w:rPr>
          <w:rFonts w:ascii="Times New Roman" w:hAnsi="Times New Roman"/>
          <w:b/>
          <w:bCs/>
          <w:lang w:val="fr-FR"/>
        </w:rPr>
        <w:t>requirements</w:t>
      </w:r>
      <w:proofErr w:type="spellEnd"/>
      <w:r>
        <w:rPr>
          <w:rFonts w:ascii="Times New Roman" w:hAnsi="Times New Roman"/>
          <w:b/>
          <w:bCs/>
          <w:lang w:val="fr-FR"/>
        </w:rPr>
        <w:t xml:space="preserve"> of key staff:</w:t>
      </w:r>
    </w:p>
    <w:p w14:paraId="28B9118C" w14:textId="77777777" w:rsidR="003D59B3" w:rsidRDefault="003D59B3" w:rsidP="003D59B3">
      <w:pPr>
        <w:jc w:val="both"/>
        <w:rPr>
          <w:rFonts w:ascii="Times New Roman" w:hAnsi="Times New Roman"/>
          <w:bCs/>
          <w:lang w:val="fr-FR"/>
        </w:rPr>
      </w:pPr>
    </w:p>
    <w:p w14:paraId="5EE2F1BD" w14:textId="77777777" w:rsidR="003D59B3" w:rsidRDefault="003D59B3" w:rsidP="003D59B3">
      <w:pPr>
        <w:jc w:val="both"/>
        <w:rPr>
          <w:rFonts w:ascii="Times New Roman" w:hAnsi="Times New Roman"/>
          <w:b/>
          <w:lang w:val="fr-FR"/>
        </w:rPr>
      </w:pPr>
      <w:r>
        <w:rPr>
          <w:rFonts w:ascii="Times New Roman" w:hAnsi="Times New Roman"/>
          <w:b/>
          <w:lang w:val="fr-FR"/>
        </w:rPr>
        <w:t xml:space="preserve">Civil </w:t>
      </w:r>
      <w:proofErr w:type="spellStart"/>
      <w:r>
        <w:rPr>
          <w:rFonts w:ascii="Times New Roman" w:hAnsi="Times New Roman"/>
          <w:b/>
          <w:lang w:val="fr-FR"/>
        </w:rPr>
        <w:t>engineer</w:t>
      </w:r>
      <w:proofErr w:type="spellEnd"/>
      <w:r>
        <w:rPr>
          <w:rFonts w:ascii="Times New Roman" w:hAnsi="Times New Roman"/>
          <w:b/>
          <w:lang w:val="fr-FR"/>
        </w:rPr>
        <w:t xml:space="preserve"> </w:t>
      </w:r>
    </w:p>
    <w:p w14:paraId="4360BD3F" w14:textId="77777777" w:rsidR="003D59B3" w:rsidRDefault="003D59B3" w:rsidP="003D59B3">
      <w:pPr>
        <w:numPr>
          <w:ilvl w:val="0"/>
          <w:numId w:val="10"/>
        </w:numPr>
        <w:jc w:val="both"/>
        <w:rPr>
          <w:rFonts w:ascii="Times New Roman" w:hAnsi="Times New Roman"/>
          <w:lang w:val="fr-FR"/>
        </w:rPr>
      </w:pPr>
      <w:proofErr w:type="spellStart"/>
      <w:r>
        <w:rPr>
          <w:rFonts w:ascii="Times New Roman" w:hAnsi="Times New Roman"/>
          <w:lang w:val="fr-FR"/>
        </w:rPr>
        <w:t>Higher</w:t>
      </w:r>
      <w:proofErr w:type="spellEnd"/>
      <w:r>
        <w:rPr>
          <w:rFonts w:ascii="Times New Roman" w:hAnsi="Times New Roman"/>
          <w:lang w:val="fr-FR"/>
        </w:rPr>
        <w:t xml:space="preserve"> </w:t>
      </w:r>
      <w:proofErr w:type="spellStart"/>
      <w:r>
        <w:rPr>
          <w:rFonts w:ascii="Times New Roman" w:hAnsi="Times New Roman"/>
          <w:lang w:val="fr-FR"/>
        </w:rPr>
        <w:t>education</w:t>
      </w:r>
      <w:proofErr w:type="spellEnd"/>
      <w:r>
        <w:rPr>
          <w:rFonts w:ascii="Times New Roman" w:hAnsi="Times New Roman"/>
          <w:lang w:val="fr-FR"/>
        </w:rPr>
        <w:t xml:space="preserve"> in construction, </w:t>
      </w:r>
    </w:p>
    <w:p w14:paraId="7148EEB4" w14:textId="77777777" w:rsidR="003D59B3" w:rsidRDefault="003D59B3" w:rsidP="003D59B3">
      <w:pPr>
        <w:numPr>
          <w:ilvl w:val="0"/>
          <w:numId w:val="10"/>
        </w:numPr>
        <w:jc w:val="both"/>
        <w:rPr>
          <w:rFonts w:ascii="Times New Roman" w:hAnsi="Times New Roman"/>
          <w:lang w:val="fr-FR"/>
        </w:rPr>
      </w:pPr>
      <w:r>
        <w:rPr>
          <w:rFonts w:ascii="Times New Roman" w:hAnsi="Times New Roman"/>
          <w:lang w:val="fr-FR"/>
        </w:rPr>
        <w:t xml:space="preserve">3 </w:t>
      </w:r>
      <w:proofErr w:type="spellStart"/>
      <w:r>
        <w:rPr>
          <w:rFonts w:ascii="Times New Roman" w:hAnsi="Times New Roman"/>
          <w:lang w:val="fr-FR"/>
        </w:rPr>
        <w:t>years</w:t>
      </w:r>
      <w:proofErr w:type="spellEnd"/>
      <w:r>
        <w:rPr>
          <w:rFonts w:ascii="Times New Roman" w:hAnsi="Times New Roman"/>
          <w:lang w:val="fr-FR"/>
        </w:rPr>
        <w:t xml:space="preserve">’ </w:t>
      </w:r>
      <w:proofErr w:type="spellStart"/>
      <w:r>
        <w:rPr>
          <w:rFonts w:ascii="Times New Roman" w:hAnsi="Times New Roman"/>
          <w:lang w:val="fr-FR"/>
        </w:rPr>
        <w:t>experience</w:t>
      </w:r>
      <w:proofErr w:type="spellEnd"/>
      <w:r>
        <w:rPr>
          <w:rFonts w:ascii="Times New Roman" w:hAnsi="Times New Roman"/>
          <w:lang w:val="fr-FR"/>
        </w:rPr>
        <w:t xml:space="preserve"> in </w:t>
      </w:r>
      <w:proofErr w:type="spellStart"/>
      <w:r>
        <w:rPr>
          <w:rFonts w:ascii="Times New Roman" w:hAnsi="Times New Roman"/>
          <w:lang w:val="fr-FR"/>
        </w:rPr>
        <w:t>implementation</w:t>
      </w:r>
      <w:proofErr w:type="spellEnd"/>
      <w:r>
        <w:rPr>
          <w:rFonts w:ascii="Times New Roman" w:hAnsi="Times New Roman"/>
          <w:lang w:val="fr-FR"/>
        </w:rPr>
        <w:t xml:space="preserve"> of </w:t>
      </w:r>
      <w:proofErr w:type="spellStart"/>
      <w:r>
        <w:rPr>
          <w:rFonts w:ascii="Times New Roman" w:hAnsi="Times New Roman"/>
          <w:lang w:val="fr-FR"/>
        </w:rPr>
        <w:t>technical</w:t>
      </w:r>
      <w:proofErr w:type="spellEnd"/>
      <w:r>
        <w:rPr>
          <w:rFonts w:ascii="Times New Roman" w:hAnsi="Times New Roman"/>
          <w:lang w:val="fr-FR"/>
        </w:rPr>
        <w:t xml:space="preserve"> supervision of construction </w:t>
      </w:r>
      <w:proofErr w:type="spellStart"/>
      <w:r>
        <w:rPr>
          <w:rFonts w:ascii="Times New Roman" w:hAnsi="Times New Roman"/>
          <w:lang w:val="fr-FR"/>
        </w:rPr>
        <w:t>works</w:t>
      </w:r>
      <w:proofErr w:type="spellEnd"/>
      <w:r>
        <w:rPr>
          <w:rFonts w:ascii="Times New Roman" w:hAnsi="Times New Roman"/>
          <w:lang w:val="fr-FR"/>
        </w:rPr>
        <w:t xml:space="preserve"> (3 </w:t>
      </w:r>
      <w:proofErr w:type="spellStart"/>
      <w:r>
        <w:rPr>
          <w:rFonts w:ascii="Times New Roman" w:hAnsi="Times New Roman"/>
          <w:lang w:val="fr-FR"/>
        </w:rPr>
        <w:t>similar</w:t>
      </w:r>
      <w:proofErr w:type="spellEnd"/>
      <w:r>
        <w:rPr>
          <w:rFonts w:ascii="Times New Roman" w:hAnsi="Times New Roman"/>
          <w:lang w:val="fr-FR"/>
        </w:rPr>
        <w:t xml:space="preserve"> </w:t>
      </w:r>
      <w:proofErr w:type="spellStart"/>
      <w:r>
        <w:rPr>
          <w:rFonts w:ascii="Times New Roman" w:hAnsi="Times New Roman"/>
          <w:lang w:val="fr-FR"/>
        </w:rPr>
        <w:t>contracts</w:t>
      </w:r>
      <w:proofErr w:type="spellEnd"/>
      <w:r>
        <w:rPr>
          <w:rFonts w:ascii="Times New Roman" w:hAnsi="Times New Roman"/>
          <w:lang w:val="fr-FR"/>
        </w:rPr>
        <w:t>).</w:t>
      </w:r>
    </w:p>
    <w:p w14:paraId="15FA60E9" w14:textId="77777777" w:rsidR="003D59B3" w:rsidRDefault="003D59B3" w:rsidP="003D59B3">
      <w:pPr>
        <w:ind w:left="720"/>
        <w:jc w:val="both"/>
        <w:rPr>
          <w:rFonts w:ascii="Times New Roman" w:hAnsi="Times New Roman"/>
          <w:lang w:val="fr-FR"/>
        </w:rPr>
      </w:pPr>
    </w:p>
    <w:p w14:paraId="41648550" w14:textId="77777777" w:rsidR="003D59B3" w:rsidRDefault="003D59B3" w:rsidP="003D59B3">
      <w:pPr>
        <w:jc w:val="both"/>
        <w:rPr>
          <w:rFonts w:ascii="Times New Roman" w:hAnsi="Times New Roman"/>
          <w:b/>
          <w:lang w:val="fr-FR"/>
        </w:rPr>
      </w:pPr>
      <w:r>
        <w:rPr>
          <w:rFonts w:ascii="Times New Roman" w:hAnsi="Times New Roman"/>
          <w:b/>
          <w:lang w:val="fr-FR"/>
        </w:rPr>
        <w:t xml:space="preserve">HVAC and Thermal </w:t>
      </w:r>
      <w:proofErr w:type="spellStart"/>
      <w:r>
        <w:rPr>
          <w:rFonts w:ascii="Times New Roman" w:hAnsi="Times New Roman"/>
          <w:b/>
          <w:lang w:val="fr-FR"/>
        </w:rPr>
        <w:t>Engineer</w:t>
      </w:r>
      <w:proofErr w:type="spellEnd"/>
    </w:p>
    <w:p w14:paraId="485B3085" w14:textId="77777777" w:rsidR="003D59B3" w:rsidRDefault="003D59B3" w:rsidP="003D59B3">
      <w:pPr>
        <w:numPr>
          <w:ilvl w:val="0"/>
          <w:numId w:val="10"/>
        </w:numPr>
        <w:jc w:val="both"/>
        <w:rPr>
          <w:rFonts w:ascii="Times New Roman" w:hAnsi="Times New Roman"/>
          <w:lang w:val="fr-FR"/>
        </w:rPr>
      </w:pPr>
      <w:proofErr w:type="spellStart"/>
      <w:r>
        <w:rPr>
          <w:rFonts w:ascii="Times New Roman" w:hAnsi="Times New Roman"/>
          <w:lang w:val="fr-FR"/>
        </w:rPr>
        <w:t>Higher</w:t>
      </w:r>
      <w:proofErr w:type="spellEnd"/>
      <w:r>
        <w:rPr>
          <w:rFonts w:ascii="Times New Roman" w:hAnsi="Times New Roman"/>
          <w:lang w:val="fr-FR"/>
        </w:rPr>
        <w:t xml:space="preserve"> </w:t>
      </w:r>
      <w:proofErr w:type="spellStart"/>
      <w:r>
        <w:rPr>
          <w:rFonts w:ascii="Times New Roman" w:hAnsi="Times New Roman"/>
          <w:lang w:val="fr-FR"/>
        </w:rPr>
        <w:t>education</w:t>
      </w:r>
      <w:proofErr w:type="spellEnd"/>
      <w:r>
        <w:rPr>
          <w:rFonts w:ascii="Times New Roman" w:hAnsi="Times New Roman"/>
          <w:lang w:val="fr-FR"/>
        </w:rPr>
        <w:t xml:space="preserve"> in construction or </w:t>
      </w:r>
      <w:proofErr w:type="spellStart"/>
      <w:r>
        <w:rPr>
          <w:rFonts w:ascii="Times New Roman" w:hAnsi="Times New Roman"/>
          <w:lang w:val="fr-FR"/>
        </w:rPr>
        <w:t>energy</w:t>
      </w:r>
      <w:proofErr w:type="spellEnd"/>
      <w:r>
        <w:rPr>
          <w:rFonts w:ascii="Times New Roman" w:hAnsi="Times New Roman"/>
          <w:lang w:val="fr-FR"/>
        </w:rPr>
        <w:t xml:space="preserve">, </w:t>
      </w:r>
    </w:p>
    <w:p w14:paraId="6D612BB7" w14:textId="77777777" w:rsidR="003D59B3" w:rsidRDefault="003D59B3" w:rsidP="003D59B3">
      <w:pPr>
        <w:numPr>
          <w:ilvl w:val="0"/>
          <w:numId w:val="10"/>
        </w:numPr>
        <w:jc w:val="both"/>
        <w:rPr>
          <w:rFonts w:ascii="Times New Roman" w:hAnsi="Times New Roman"/>
          <w:lang w:val="fr-FR"/>
        </w:rPr>
      </w:pPr>
      <w:r>
        <w:rPr>
          <w:rFonts w:ascii="Times New Roman" w:hAnsi="Times New Roman"/>
          <w:lang w:val="fr-FR"/>
        </w:rPr>
        <w:t xml:space="preserve">3 </w:t>
      </w:r>
      <w:proofErr w:type="spellStart"/>
      <w:r>
        <w:rPr>
          <w:rFonts w:ascii="Times New Roman" w:hAnsi="Times New Roman"/>
          <w:lang w:val="fr-FR"/>
        </w:rPr>
        <w:t>years</w:t>
      </w:r>
      <w:proofErr w:type="spellEnd"/>
      <w:r>
        <w:rPr>
          <w:rFonts w:ascii="Times New Roman" w:hAnsi="Times New Roman"/>
          <w:lang w:val="fr-FR"/>
        </w:rPr>
        <w:t xml:space="preserve">’ </w:t>
      </w:r>
      <w:proofErr w:type="spellStart"/>
      <w:r>
        <w:rPr>
          <w:rFonts w:ascii="Times New Roman" w:hAnsi="Times New Roman"/>
          <w:lang w:val="fr-FR"/>
        </w:rPr>
        <w:t>experience</w:t>
      </w:r>
      <w:proofErr w:type="spellEnd"/>
      <w:r>
        <w:rPr>
          <w:rFonts w:ascii="Times New Roman" w:hAnsi="Times New Roman"/>
          <w:lang w:val="fr-FR"/>
        </w:rPr>
        <w:t xml:space="preserve"> in </w:t>
      </w:r>
      <w:proofErr w:type="spellStart"/>
      <w:r>
        <w:rPr>
          <w:rFonts w:ascii="Times New Roman" w:hAnsi="Times New Roman"/>
          <w:lang w:val="fr-FR"/>
        </w:rPr>
        <w:t>implementation</w:t>
      </w:r>
      <w:proofErr w:type="spellEnd"/>
      <w:r>
        <w:rPr>
          <w:rFonts w:ascii="Times New Roman" w:hAnsi="Times New Roman"/>
          <w:lang w:val="fr-FR"/>
        </w:rPr>
        <w:t xml:space="preserve"> of </w:t>
      </w:r>
      <w:proofErr w:type="spellStart"/>
      <w:r>
        <w:rPr>
          <w:rFonts w:ascii="Times New Roman" w:hAnsi="Times New Roman"/>
          <w:lang w:val="fr-FR"/>
        </w:rPr>
        <w:t>technical</w:t>
      </w:r>
      <w:proofErr w:type="spellEnd"/>
      <w:r>
        <w:rPr>
          <w:rFonts w:ascii="Times New Roman" w:hAnsi="Times New Roman"/>
          <w:lang w:val="fr-FR"/>
        </w:rPr>
        <w:t xml:space="preserve"> supervision of construction </w:t>
      </w:r>
      <w:proofErr w:type="spellStart"/>
      <w:r>
        <w:rPr>
          <w:rFonts w:ascii="Times New Roman" w:hAnsi="Times New Roman"/>
          <w:lang w:val="fr-FR"/>
        </w:rPr>
        <w:t>works</w:t>
      </w:r>
      <w:proofErr w:type="spellEnd"/>
      <w:r>
        <w:rPr>
          <w:rFonts w:ascii="Times New Roman" w:hAnsi="Times New Roman"/>
          <w:lang w:val="fr-FR"/>
        </w:rPr>
        <w:t xml:space="preserve"> (3 </w:t>
      </w:r>
      <w:proofErr w:type="spellStart"/>
      <w:r>
        <w:rPr>
          <w:rFonts w:ascii="Times New Roman" w:hAnsi="Times New Roman"/>
          <w:lang w:val="fr-FR"/>
        </w:rPr>
        <w:t>similar</w:t>
      </w:r>
      <w:proofErr w:type="spellEnd"/>
      <w:r>
        <w:rPr>
          <w:rFonts w:ascii="Times New Roman" w:hAnsi="Times New Roman"/>
          <w:lang w:val="fr-FR"/>
        </w:rPr>
        <w:t xml:space="preserve"> </w:t>
      </w:r>
      <w:proofErr w:type="spellStart"/>
      <w:r>
        <w:rPr>
          <w:rFonts w:ascii="Times New Roman" w:hAnsi="Times New Roman"/>
          <w:lang w:val="fr-FR"/>
        </w:rPr>
        <w:t>contracts</w:t>
      </w:r>
      <w:proofErr w:type="spellEnd"/>
      <w:r>
        <w:rPr>
          <w:rFonts w:ascii="Times New Roman" w:hAnsi="Times New Roman"/>
          <w:lang w:val="fr-FR"/>
        </w:rPr>
        <w:t>),</w:t>
      </w:r>
    </w:p>
    <w:p w14:paraId="43D6FDAC" w14:textId="77777777" w:rsidR="003D59B3" w:rsidRDefault="003D59B3" w:rsidP="003D59B3">
      <w:pPr>
        <w:numPr>
          <w:ilvl w:val="0"/>
          <w:numId w:val="10"/>
        </w:numPr>
        <w:jc w:val="both"/>
        <w:rPr>
          <w:rFonts w:ascii="Times New Roman" w:hAnsi="Times New Roman"/>
          <w:lang w:val="fr-FR"/>
        </w:rPr>
      </w:pPr>
      <w:proofErr w:type="spellStart"/>
      <w:r>
        <w:rPr>
          <w:rFonts w:ascii="Times New Roman" w:hAnsi="Times New Roman"/>
          <w:lang w:val="fr-FR"/>
        </w:rPr>
        <w:t>Experience</w:t>
      </w:r>
      <w:proofErr w:type="spellEnd"/>
      <w:r>
        <w:rPr>
          <w:rFonts w:ascii="Times New Roman" w:hAnsi="Times New Roman"/>
          <w:lang w:val="fr-FR"/>
        </w:rPr>
        <w:t xml:space="preserve"> in </w:t>
      </w:r>
      <w:proofErr w:type="spellStart"/>
      <w:r>
        <w:rPr>
          <w:rFonts w:ascii="Times New Roman" w:hAnsi="Times New Roman"/>
          <w:lang w:val="fr-FR"/>
        </w:rPr>
        <w:t>implementation</w:t>
      </w:r>
      <w:proofErr w:type="spellEnd"/>
      <w:r>
        <w:rPr>
          <w:rFonts w:ascii="Times New Roman" w:hAnsi="Times New Roman"/>
          <w:lang w:val="fr-FR"/>
        </w:rPr>
        <w:t xml:space="preserve"> of </w:t>
      </w:r>
      <w:proofErr w:type="spellStart"/>
      <w:r>
        <w:rPr>
          <w:rFonts w:ascii="Times New Roman" w:hAnsi="Times New Roman"/>
          <w:lang w:val="fr-FR"/>
        </w:rPr>
        <w:t>technical</w:t>
      </w:r>
      <w:proofErr w:type="spellEnd"/>
      <w:r>
        <w:rPr>
          <w:rFonts w:ascii="Times New Roman" w:hAnsi="Times New Roman"/>
          <w:lang w:val="fr-FR"/>
        </w:rPr>
        <w:t xml:space="preserve"> supervision </w:t>
      </w:r>
      <w:proofErr w:type="spellStart"/>
      <w:r>
        <w:rPr>
          <w:rFonts w:ascii="Times New Roman" w:hAnsi="Times New Roman"/>
          <w:lang w:val="fr-FR"/>
        </w:rPr>
        <w:t>that</w:t>
      </w:r>
      <w:proofErr w:type="spellEnd"/>
      <w:r>
        <w:rPr>
          <w:rFonts w:ascii="Times New Roman" w:hAnsi="Times New Roman"/>
          <w:lang w:val="fr-FR"/>
        </w:rPr>
        <w:t xml:space="preserve"> </w:t>
      </w:r>
      <w:proofErr w:type="spellStart"/>
      <w:r>
        <w:rPr>
          <w:rFonts w:ascii="Times New Roman" w:hAnsi="Times New Roman"/>
          <w:lang w:val="fr-FR"/>
        </w:rPr>
        <w:t>includes</w:t>
      </w:r>
      <w:proofErr w:type="spellEnd"/>
      <w:r>
        <w:rPr>
          <w:rFonts w:ascii="Times New Roman" w:hAnsi="Times New Roman"/>
          <w:lang w:val="fr-FR"/>
        </w:rPr>
        <w:t xml:space="preserve"> </w:t>
      </w:r>
      <w:proofErr w:type="spellStart"/>
      <w:r>
        <w:rPr>
          <w:rFonts w:ascii="Times New Roman" w:hAnsi="Times New Roman"/>
          <w:lang w:val="fr-FR"/>
        </w:rPr>
        <w:t>energy</w:t>
      </w:r>
      <w:proofErr w:type="spellEnd"/>
      <w:r>
        <w:rPr>
          <w:rFonts w:ascii="Times New Roman" w:hAnsi="Times New Roman"/>
          <w:lang w:val="fr-FR"/>
        </w:rPr>
        <w:t xml:space="preserve"> </w:t>
      </w:r>
      <w:proofErr w:type="spellStart"/>
      <w:r>
        <w:rPr>
          <w:rFonts w:ascii="Times New Roman" w:hAnsi="Times New Roman"/>
          <w:lang w:val="fr-FR"/>
        </w:rPr>
        <w:t>efficiency</w:t>
      </w:r>
      <w:proofErr w:type="spellEnd"/>
      <w:r>
        <w:rPr>
          <w:rFonts w:ascii="Times New Roman" w:hAnsi="Times New Roman"/>
          <w:lang w:val="fr-FR"/>
        </w:rPr>
        <w:t xml:space="preserve"> </w:t>
      </w:r>
      <w:proofErr w:type="spellStart"/>
      <w:r>
        <w:rPr>
          <w:rFonts w:ascii="Times New Roman" w:hAnsi="Times New Roman"/>
          <w:lang w:val="fr-FR"/>
        </w:rPr>
        <w:t>elements</w:t>
      </w:r>
      <w:proofErr w:type="spellEnd"/>
      <w:r>
        <w:rPr>
          <w:rFonts w:ascii="Times New Roman" w:hAnsi="Times New Roman"/>
          <w:lang w:val="fr-FR"/>
        </w:rPr>
        <w:t xml:space="preserve"> (3 </w:t>
      </w:r>
      <w:proofErr w:type="spellStart"/>
      <w:r>
        <w:rPr>
          <w:rFonts w:ascii="Times New Roman" w:hAnsi="Times New Roman"/>
          <w:lang w:val="fr-FR"/>
        </w:rPr>
        <w:t>similar</w:t>
      </w:r>
      <w:proofErr w:type="spellEnd"/>
      <w:r>
        <w:rPr>
          <w:rFonts w:ascii="Times New Roman" w:hAnsi="Times New Roman"/>
          <w:lang w:val="fr-FR"/>
        </w:rPr>
        <w:t xml:space="preserve"> </w:t>
      </w:r>
      <w:proofErr w:type="spellStart"/>
      <w:r>
        <w:rPr>
          <w:rFonts w:ascii="Times New Roman" w:hAnsi="Times New Roman"/>
          <w:lang w:val="fr-FR"/>
        </w:rPr>
        <w:t>contracts</w:t>
      </w:r>
      <w:proofErr w:type="spellEnd"/>
      <w:r>
        <w:rPr>
          <w:rFonts w:ascii="Times New Roman" w:hAnsi="Times New Roman"/>
          <w:lang w:val="fr-FR"/>
        </w:rPr>
        <w:t xml:space="preserve">). </w:t>
      </w:r>
    </w:p>
    <w:p w14:paraId="29CE826F" w14:textId="77777777" w:rsidR="003D59B3" w:rsidRDefault="003D59B3" w:rsidP="003D59B3">
      <w:pPr>
        <w:ind w:left="720"/>
        <w:jc w:val="both"/>
        <w:rPr>
          <w:rFonts w:ascii="Times New Roman" w:hAnsi="Times New Roman"/>
          <w:lang w:val="fr-FR"/>
        </w:rPr>
      </w:pPr>
    </w:p>
    <w:p w14:paraId="726E92B8" w14:textId="77777777" w:rsidR="003D59B3" w:rsidRDefault="003D59B3" w:rsidP="003D59B3">
      <w:pPr>
        <w:jc w:val="both"/>
        <w:rPr>
          <w:rFonts w:ascii="Times New Roman" w:hAnsi="Times New Roman"/>
          <w:b/>
          <w:lang w:val="fr-FR"/>
        </w:rPr>
      </w:pPr>
      <w:proofErr w:type="spellStart"/>
      <w:r>
        <w:rPr>
          <w:rFonts w:ascii="Times New Roman" w:hAnsi="Times New Roman"/>
          <w:b/>
          <w:lang w:val="fr-FR"/>
        </w:rPr>
        <w:t>Renewable</w:t>
      </w:r>
      <w:proofErr w:type="spellEnd"/>
      <w:r>
        <w:rPr>
          <w:rFonts w:ascii="Times New Roman" w:hAnsi="Times New Roman"/>
          <w:b/>
          <w:lang w:val="fr-FR"/>
        </w:rPr>
        <w:t xml:space="preserve"> Energy expert</w:t>
      </w:r>
    </w:p>
    <w:p w14:paraId="16FF981B" w14:textId="77777777" w:rsidR="003D59B3" w:rsidRDefault="003D59B3" w:rsidP="003D59B3">
      <w:pPr>
        <w:numPr>
          <w:ilvl w:val="0"/>
          <w:numId w:val="10"/>
        </w:numPr>
        <w:jc w:val="both"/>
        <w:rPr>
          <w:rFonts w:ascii="Times New Roman" w:hAnsi="Times New Roman"/>
          <w:lang w:val="fr-FR"/>
        </w:rPr>
      </w:pPr>
      <w:proofErr w:type="spellStart"/>
      <w:r>
        <w:rPr>
          <w:rFonts w:ascii="Times New Roman" w:hAnsi="Times New Roman"/>
          <w:lang w:val="fr-FR"/>
        </w:rPr>
        <w:t>Higher</w:t>
      </w:r>
      <w:proofErr w:type="spellEnd"/>
      <w:r>
        <w:rPr>
          <w:rFonts w:ascii="Times New Roman" w:hAnsi="Times New Roman"/>
          <w:lang w:val="fr-FR"/>
        </w:rPr>
        <w:t xml:space="preserve"> </w:t>
      </w:r>
      <w:proofErr w:type="spellStart"/>
      <w:r>
        <w:rPr>
          <w:rFonts w:ascii="Times New Roman" w:hAnsi="Times New Roman"/>
          <w:lang w:val="fr-FR"/>
        </w:rPr>
        <w:t>education</w:t>
      </w:r>
      <w:proofErr w:type="spellEnd"/>
      <w:r>
        <w:rPr>
          <w:rFonts w:ascii="Times New Roman" w:hAnsi="Times New Roman"/>
          <w:lang w:val="fr-FR"/>
        </w:rPr>
        <w:t xml:space="preserve"> in construction or </w:t>
      </w:r>
      <w:proofErr w:type="spellStart"/>
      <w:r>
        <w:rPr>
          <w:rFonts w:ascii="Times New Roman" w:hAnsi="Times New Roman"/>
          <w:lang w:val="fr-FR"/>
        </w:rPr>
        <w:t>energy</w:t>
      </w:r>
      <w:proofErr w:type="spellEnd"/>
      <w:r>
        <w:rPr>
          <w:rFonts w:ascii="Times New Roman" w:hAnsi="Times New Roman"/>
          <w:lang w:val="fr-FR"/>
        </w:rPr>
        <w:t xml:space="preserve">, </w:t>
      </w:r>
    </w:p>
    <w:p w14:paraId="667AEFA4" w14:textId="77777777" w:rsidR="003D59B3" w:rsidRDefault="003D59B3" w:rsidP="003D59B3">
      <w:pPr>
        <w:numPr>
          <w:ilvl w:val="0"/>
          <w:numId w:val="10"/>
        </w:numPr>
        <w:jc w:val="both"/>
        <w:rPr>
          <w:rFonts w:ascii="Times New Roman" w:hAnsi="Times New Roman"/>
          <w:lang w:val="fr-FR"/>
        </w:rPr>
      </w:pPr>
      <w:r>
        <w:rPr>
          <w:rFonts w:ascii="Times New Roman" w:hAnsi="Times New Roman"/>
          <w:lang w:val="fr-FR"/>
        </w:rPr>
        <w:t xml:space="preserve">3 </w:t>
      </w:r>
      <w:proofErr w:type="spellStart"/>
      <w:r>
        <w:rPr>
          <w:rFonts w:ascii="Times New Roman" w:hAnsi="Times New Roman"/>
          <w:lang w:val="fr-FR"/>
        </w:rPr>
        <w:t>years</w:t>
      </w:r>
      <w:proofErr w:type="spellEnd"/>
      <w:r>
        <w:rPr>
          <w:rFonts w:ascii="Times New Roman" w:hAnsi="Times New Roman"/>
          <w:lang w:val="fr-FR"/>
        </w:rPr>
        <w:t xml:space="preserve">’ </w:t>
      </w:r>
      <w:proofErr w:type="spellStart"/>
      <w:r>
        <w:rPr>
          <w:rFonts w:ascii="Times New Roman" w:hAnsi="Times New Roman"/>
          <w:lang w:val="fr-FR"/>
        </w:rPr>
        <w:t>experience</w:t>
      </w:r>
      <w:proofErr w:type="spellEnd"/>
      <w:r>
        <w:rPr>
          <w:rFonts w:ascii="Times New Roman" w:hAnsi="Times New Roman"/>
          <w:lang w:val="fr-FR"/>
        </w:rPr>
        <w:t xml:space="preserve"> in </w:t>
      </w:r>
      <w:proofErr w:type="spellStart"/>
      <w:r>
        <w:rPr>
          <w:rFonts w:ascii="Times New Roman" w:hAnsi="Times New Roman"/>
          <w:lang w:val="fr-FR"/>
        </w:rPr>
        <w:t>implementation</w:t>
      </w:r>
      <w:proofErr w:type="spellEnd"/>
      <w:r>
        <w:rPr>
          <w:rFonts w:ascii="Times New Roman" w:hAnsi="Times New Roman"/>
          <w:lang w:val="fr-FR"/>
        </w:rPr>
        <w:t xml:space="preserve"> of </w:t>
      </w:r>
      <w:proofErr w:type="spellStart"/>
      <w:r>
        <w:rPr>
          <w:rFonts w:ascii="Times New Roman" w:hAnsi="Times New Roman"/>
          <w:lang w:val="fr-FR"/>
        </w:rPr>
        <w:t>technical</w:t>
      </w:r>
      <w:proofErr w:type="spellEnd"/>
      <w:r>
        <w:rPr>
          <w:rFonts w:ascii="Times New Roman" w:hAnsi="Times New Roman"/>
          <w:lang w:val="fr-FR"/>
        </w:rPr>
        <w:t xml:space="preserve"> supervision of construction </w:t>
      </w:r>
      <w:proofErr w:type="spellStart"/>
      <w:r>
        <w:rPr>
          <w:rFonts w:ascii="Times New Roman" w:hAnsi="Times New Roman"/>
          <w:lang w:val="fr-FR"/>
        </w:rPr>
        <w:t>works</w:t>
      </w:r>
      <w:proofErr w:type="spellEnd"/>
      <w:r>
        <w:rPr>
          <w:rFonts w:ascii="Times New Roman" w:hAnsi="Times New Roman"/>
          <w:lang w:val="fr-FR"/>
        </w:rPr>
        <w:t xml:space="preserve"> (3 </w:t>
      </w:r>
      <w:proofErr w:type="spellStart"/>
      <w:r>
        <w:rPr>
          <w:rFonts w:ascii="Times New Roman" w:hAnsi="Times New Roman"/>
          <w:lang w:val="fr-FR"/>
        </w:rPr>
        <w:t>similar</w:t>
      </w:r>
      <w:proofErr w:type="spellEnd"/>
      <w:r>
        <w:rPr>
          <w:rFonts w:ascii="Times New Roman" w:hAnsi="Times New Roman"/>
          <w:lang w:val="fr-FR"/>
        </w:rPr>
        <w:t xml:space="preserve"> </w:t>
      </w:r>
      <w:proofErr w:type="spellStart"/>
      <w:r>
        <w:rPr>
          <w:rFonts w:ascii="Times New Roman" w:hAnsi="Times New Roman"/>
          <w:lang w:val="fr-FR"/>
        </w:rPr>
        <w:t>contracts</w:t>
      </w:r>
      <w:proofErr w:type="spellEnd"/>
      <w:r>
        <w:rPr>
          <w:rFonts w:ascii="Times New Roman" w:hAnsi="Times New Roman"/>
          <w:lang w:val="fr-FR"/>
        </w:rPr>
        <w:t>),</w:t>
      </w:r>
    </w:p>
    <w:p w14:paraId="15484A63" w14:textId="77777777" w:rsidR="003D59B3" w:rsidRDefault="003D59B3" w:rsidP="003D59B3">
      <w:pPr>
        <w:numPr>
          <w:ilvl w:val="0"/>
          <w:numId w:val="10"/>
        </w:numPr>
        <w:jc w:val="both"/>
        <w:rPr>
          <w:rFonts w:ascii="Times New Roman" w:hAnsi="Times New Roman"/>
          <w:lang w:val="fr-FR"/>
        </w:rPr>
      </w:pPr>
      <w:proofErr w:type="spellStart"/>
      <w:r>
        <w:rPr>
          <w:rFonts w:ascii="Times New Roman" w:hAnsi="Times New Roman"/>
          <w:lang w:val="fr-FR"/>
        </w:rPr>
        <w:t>Experience</w:t>
      </w:r>
      <w:proofErr w:type="spellEnd"/>
      <w:r>
        <w:rPr>
          <w:rFonts w:ascii="Times New Roman" w:hAnsi="Times New Roman"/>
          <w:lang w:val="fr-FR"/>
        </w:rPr>
        <w:t xml:space="preserve"> in </w:t>
      </w:r>
      <w:proofErr w:type="spellStart"/>
      <w:r>
        <w:rPr>
          <w:rFonts w:ascii="Times New Roman" w:hAnsi="Times New Roman"/>
          <w:lang w:val="fr-FR"/>
        </w:rPr>
        <w:t>implementation</w:t>
      </w:r>
      <w:proofErr w:type="spellEnd"/>
      <w:r>
        <w:rPr>
          <w:rFonts w:ascii="Times New Roman" w:hAnsi="Times New Roman"/>
          <w:lang w:val="fr-FR"/>
        </w:rPr>
        <w:t xml:space="preserve"> of </w:t>
      </w:r>
      <w:proofErr w:type="spellStart"/>
      <w:r>
        <w:rPr>
          <w:rFonts w:ascii="Times New Roman" w:hAnsi="Times New Roman"/>
          <w:lang w:val="fr-FR"/>
        </w:rPr>
        <w:t>technical</w:t>
      </w:r>
      <w:proofErr w:type="spellEnd"/>
      <w:r>
        <w:rPr>
          <w:rFonts w:ascii="Times New Roman" w:hAnsi="Times New Roman"/>
          <w:lang w:val="fr-FR"/>
        </w:rPr>
        <w:t xml:space="preserve"> supervision </w:t>
      </w:r>
      <w:proofErr w:type="spellStart"/>
      <w:r>
        <w:rPr>
          <w:rFonts w:ascii="Times New Roman" w:hAnsi="Times New Roman"/>
          <w:lang w:val="fr-FR"/>
        </w:rPr>
        <w:t>that</w:t>
      </w:r>
      <w:proofErr w:type="spellEnd"/>
      <w:r>
        <w:rPr>
          <w:rFonts w:ascii="Times New Roman" w:hAnsi="Times New Roman"/>
          <w:lang w:val="fr-FR"/>
        </w:rPr>
        <w:t xml:space="preserve"> </w:t>
      </w:r>
      <w:proofErr w:type="spellStart"/>
      <w:r>
        <w:rPr>
          <w:rFonts w:ascii="Times New Roman" w:hAnsi="Times New Roman"/>
          <w:lang w:val="fr-FR"/>
        </w:rPr>
        <w:t>includes</w:t>
      </w:r>
      <w:proofErr w:type="spellEnd"/>
      <w:r>
        <w:rPr>
          <w:rFonts w:ascii="Times New Roman" w:hAnsi="Times New Roman"/>
          <w:lang w:val="fr-FR"/>
        </w:rPr>
        <w:t xml:space="preserve"> </w:t>
      </w:r>
      <w:proofErr w:type="spellStart"/>
      <w:r>
        <w:rPr>
          <w:rFonts w:ascii="Times New Roman" w:hAnsi="Times New Roman"/>
          <w:lang w:val="fr-FR"/>
        </w:rPr>
        <w:t>Renewable</w:t>
      </w:r>
      <w:proofErr w:type="spellEnd"/>
      <w:r>
        <w:rPr>
          <w:rFonts w:ascii="Times New Roman" w:hAnsi="Times New Roman"/>
          <w:lang w:val="fr-FR"/>
        </w:rPr>
        <w:t xml:space="preserve"> Energy </w:t>
      </w:r>
      <w:proofErr w:type="spellStart"/>
      <w:r>
        <w:rPr>
          <w:rFonts w:ascii="Times New Roman" w:hAnsi="Times New Roman"/>
          <w:lang w:val="fr-FR"/>
        </w:rPr>
        <w:t>elements</w:t>
      </w:r>
      <w:proofErr w:type="spellEnd"/>
      <w:r>
        <w:rPr>
          <w:rFonts w:ascii="Times New Roman" w:hAnsi="Times New Roman"/>
          <w:lang w:val="fr-FR"/>
        </w:rPr>
        <w:t xml:space="preserve"> (3 </w:t>
      </w:r>
      <w:proofErr w:type="spellStart"/>
      <w:r>
        <w:rPr>
          <w:rFonts w:ascii="Times New Roman" w:hAnsi="Times New Roman"/>
          <w:lang w:val="fr-FR"/>
        </w:rPr>
        <w:t>similar</w:t>
      </w:r>
      <w:proofErr w:type="spellEnd"/>
      <w:r>
        <w:rPr>
          <w:rFonts w:ascii="Times New Roman" w:hAnsi="Times New Roman"/>
          <w:lang w:val="fr-FR"/>
        </w:rPr>
        <w:t xml:space="preserve"> </w:t>
      </w:r>
      <w:proofErr w:type="spellStart"/>
      <w:r>
        <w:rPr>
          <w:rFonts w:ascii="Times New Roman" w:hAnsi="Times New Roman"/>
          <w:lang w:val="fr-FR"/>
        </w:rPr>
        <w:t>contracts</w:t>
      </w:r>
      <w:proofErr w:type="spellEnd"/>
      <w:r>
        <w:rPr>
          <w:rFonts w:ascii="Times New Roman" w:hAnsi="Times New Roman"/>
          <w:lang w:val="fr-FR"/>
        </w:rPr>
        <w:t xml:space="preserve">). </w:t>
      </w:r>
    </w:p>
    <w:p w14:paraId="115A6959" w14:textId="77777777" w:rsidR="003D59B3" w:rsidRDefault="003D59B3" w:rsidP="003D59B3">
      <w:pPr>
        <w:shd w:val="clear" w:color="auto" w:fill="FFFFFF"/>
        <w:spacing w:line="240" w:lineRule="exact"/>
        <w:jc w:val="both"/>
        <w:rPr>
          <w:rFonts w:ascii="Times New Roman" w:hAnsi="Times New Roman"/>
        </w:rPr>
      </w:pPr>
    </w:p>
    <w:p w14:paraId="54882358" w14:textId="77777777" w:rsidR="003D59B3" w:rsidRDefault="003D59B3" w:rsidP="003D59B3">
      <w:pPr>
        <w:tabs>
          <w:tab w:val="left" w:pos="0"/>
          <w:tab w:val="left" w:pos="720"/>
          <w:tab w:val="left" w:pos="1440"/>
          <w:tab w:val="left" w:pos="2160"/>
          <w:tab w:val="left" w:pos="2880"/>
        </w:tabs>
        <w:ind w:right="113"/>
        <w:jc w:val="both"/>
        <w:rPr>
          <w:rFonts w:ascii="Times New Roman" w:hAnsi="Times New Roman"/>
          <w:lang w:val="hy-AM"/>
        </w:rPr>
      </w:pPr>
    </w:p>
    <w:p w14:paraId="05C0C0A9" w14:textId="77777777" w:rsidR="003D59B3" w:rsidRDefault="003D59B3" w:rsidP="003D59B3">
      <w:pPr>
        <w:pStyle w:val="Heading1"/>
        <w:keepNext w:val="0"/>
        <w:keepLines w:val="0"/>
        <w:widowControl w:val="0"/>
        <w:numPr>
          <w:ilvl w:val="0"/>
          <w:numId w:val="7"/>
        </w:numPr>
        <w:tabs>
          <w:tab w:val="clear" w:pos="-720"/>
        </w:tabs>
        <w:suppressAutoHyphens w:val="0"/>
        <w:autoSpaceDE w:val="0"/>
        <w:autoSpaceDN w:val="0"/>
        <w:ind w:left="450" w:hanging="270"/>
        <w:jc w:val="left"/>
        <w:rPr>
          <w:color w:val="000000" w:themeColor="text1"/>
          <w:sz w:val="24"/>
          <w:szCs w:val="24"/>
        </w:rPr>
      </w:pPr>
      <w:r>
        <w:rPr>
          <w:color w:val="000000" w:themeColor="text1"/>
          <w:sz w:val="24"/>
          <w:szCs w:val="24"/>
        </w:rPr>
        <w:t>DELIVERABLES AND TIMELINE</w:t>
      </w:r>
    </w:p>
    <w:p w14:paraId="4EABD721" w14:textId="77777777" w:rsidR="003D59B3" w:rsidRDefault="003D59B3" w:rsidP="003D59B3">
      <w:pPr>
        <w:tabs>
          <w:tab w:val="left" w:pos="0"/>
          <w:tab w:val="left" w:pos="720"/>
          <w:tab w:val="left" w:pos="1170"/>
          <w:tab w:val="left" w:pos="1440"/>
          <w:tab w:val="left" w:pos="2160"/>
          <w:tab w:val="left" w:pos="2880"/>
        </w:tabs>
        <w:ind w:right="113"/>
        <w:jc w:val="both"/>
        <w:rPr>
          <w:rFonts w:ascii="Times New Roman" w:hAnsi="Times New Roman"/>
          <w:b/>
          <w:sz w:val="24"/>
          <w:szCs w:val="24"/>
          <w:lang w:val="hy-AM"/>
        </w:rPr>
      </w:pPr>
    </w:p>
    <w:p w14:paraId="3168EE9F" w14:textId="77777777" w:rsidR="003D59B3" w:rsidRDefault="003D59B3" w:rsidP="003D59B3">
      <w:pPr>
        <w:tabs>
          <w:tab w:val="left" w:pos="0"/>
          <w:tab w:val="left" w:pos="720"/>
          <w:tab w:val="left" w:pos="1080"/>
        </w:tabs>
        <w:jc w:val="both"/>
        <w:rPr>
          <w:rFonts w:ascii="Times New Roman" w:hAnsi="Times New Roman"/>
          <w:lang w:val="hy-AM"/>
        </w:rPr>
      </w:pPr>
      <w:r>
        <w:rPr>
          <w:rFonts w:ascii="Times New Roman" w:hAnsi="Times New Roman"/>
          <w:lang w:val="hy-AM"/>
        </w:rPr>
        <w:t>To supervise the construction work</w:t>
      </w:r>
      <w:r>
        <w:rPr>
          <w:rFonts w:ascii="Times New Roman" w:hAnsi="Times New Roman"/>
        </w:rPr>
        <w:t>s</w:t>
      </w:r>
      <w:r>
        <w:rPr>
          <w:rFonts w:ascii="Times New Roman" w:hAnsi="Times New Roman"/>
          <w:lang w:val="hy-AM"/>
        </w:rPr>
        <w:t>,</w:t>
      </w:r>
      <w:r>
        <w:rPr>
          <w:rFonts w:ascii="Times New Roman" w:hAnsi="Times New Roman"/>
        </w:rPr>
        <w:t xml:space="preserve"> energy saving measures,</w:t>
      </w:r>
      <w:r>
        <w:rPr>
          <w:rFonts w:ascii="Times New Roman" w:hAnsi="Times New Roman"/>
          <w:lang w:val="hy-AM"/>
        </w:rPr>
        <w:t xml:space="preserve"> the Consultant </w:t>
      </w:r>
      <w:r>
        <w:rPr>
          <w:rFonts w:ascii="Times New Roman" w:hAnsi="Times New Roman"/>
        </w:rPr>
        <w:t>shall</w:t>
      </w:r>
      <w:r>
        <w:rPr>
          <w:rFonts w:ascii="Times New Roman" w:hAnsi="Times New Roman"/>
          <w:lang w:val="hy-AM"/>
        </w:rPr>
        <w:t xml:space="preserve"> visit the construction site, prepare reports and deliver the following reports to the Client.</w:t>
      </w:r>
    </w:p>
    <w:p w14:paraId="2197173D" w14:textId="77777777" w:rsidR="003D59B3" w:rsidRDefault="003D59B3" w:rsidP="003D59B3">
      <w:pPr>
        <w:tabs>
          <w:tab w:val="left" w:pos="0"/>
          <w:tab w:val="left" w:pos="720"/>
          <w:tab w:val="left" w:pos="1080"/>
        </w:tabs>
        <w:jc w:val="both"/>
        <w:rPr>
          <w:rFonts w:ascii="Times New Roman" w:hAnsi="Times New Roman"/>
          <w:lang w:val="hy-AM"/>
        </w:rPr>
      </w:pPr>
    </w:p>
    <w:p w14:paraId="3C6351F5" w14:textId="77777777" w:rsidR="003D59B3" w:rsidRDefault="003D59B3" w:rsidP="003D59B3">
      <w:pPr>
        <w:tabs>
          <w:tab w:val="left" w:pos="0"/>
          <w:tab w:val="left" w:pos="720"/>
          <w:tab w:val="left" w:pos="1080"/>
        </w:tabs>
        <w:jc w:val="both"/>
        <w:rPr>
          <w:rFonts w:ascii="Times New Roman" w:hAnsi="Times New Roman"/>
        </w:rPr>
      </w:pPr>
      <w:r>
        <w:rPr>
          <w:rFonts w:ascii="Times New Roman" w:hAnsi="Times New Roman"/>
          <w:spacing w:val="1"/>
        </w:rPr>
        <w:t xml:space="preserve">Deliverable 1 - Monthly </w:t>
      </w:r>
      <w:r>
        <w:rPr>
          <w:rFonts w:ascii="Times New Roman" w:hAnsi="Times New Roman"/>
        </w:rPr>
        <w:t xml:space="preserve">Progress Reports. </w:t>
      </w:r>
    </w:p>
    <w:p w14:paraId="494BF2D4" w14:textId="77777777" w:rsidR="003D59B3" w:rsidRDefault="003D59B3" w:rsidP="003D59B3">
      <w:pPr>
        <w:tabs>
          <w:tab w:val="left" w:pos="0"/>
          <w:tab w:val="left" w:pos="720"/>
          <w:tab w:val="left" w:pos="1080"/>
        </w:tabs>
        <w:jc w:val="both"/>
        <w:rPr>
          <w:rFonts w:ascii="Times New Roman" w:hAnsi="Times New Roman"/>
        </w:rPr>
      </w:pPr>
      <w:r>
        <w:rPr>
          <w:rFonts w:ascii="Times New Roman" w:hAnsi="Times New Roman"/>
        </w:rPr>
        <w:t>Reports content:</w:t>
      </w:r>
    </w:p>
    <w:p w14:paraId="01AF8C28" w14:textId="77777777" w:rsidR="003D59B3" w:rsidRDefault="003D59B3" w:rsidP="003D59B3">
      <w:pPr>
        <w:tabs>
          <w:tab w:val="left" w:pos="0"/>
          <w:tab w:val="left" w:pos="720"/>
          <w:tab w:val="left" w:pos="1080"/>
        </w:tabs>
        <w:jc w:val="both"/>
        <w:rPr>
          <w:rFonts w:ascii="Times New Roman" w:hAnsi="Times New Roman"/>
        </w:rPr>
      </w:pPr>
      <w:r>
        <w:rPr>
          <w:rFonts w:ascii="Times New Roman" w:hAnsi="Times New Roman"/>
        </w:rPr>
        <w:t xml:space="preserve">Progress, quality, compliance with the schedule of construction works and energy saving measures as specified in </w:t>
      </w:r>
      <w:r>
        <w:rPr>
          <w:rFonts w:ascii="Times New Roman" w:hAnsi="Times New Roman"/>
          <w:bCs/>
          <w:iCs/>
        </w:rPr>
        <w:t>Order №44 of the Urban Development Committee of the RA about Implementation of Technical Supervision over the Quality of Construction</w:t>
      </w:r>
      <w:r>
        <w:rPr>
          <w:rFonts w:ascii="Times New Roman" w:hAnsi="Times New Roman"/>
        </w:rPr>
        <w:t xml:space="preserve">. Status of environment, health and labor safety measures implementation in accordance with ESMPs. </w:t>
      </w:r>
    </w:p>
    <w:p w14:paraId="46A0858A" w14:textId="77777777" w:rsidR="003D59B3" w:rsidRDefault="003D59B3" w:rsidP="003D59B3">
      <w:pPr>
        <w:tabs>
          <w:tab w:val="left" w:pos="0"/>
          <w:tab w:val="left" w:pos="720"/>
          <w:tab w:val="left" w:pos="1080"/>
        </w:tabs>
        <w:jc w:val="both"/>
        <w:rPr>
          <w:rFonts w:ascii="Times New Roman" w:hAnsi="Times New Roman"/>
        </w:rPr>
      </w:pPr>
      <w:r>
        <w:rPr>
          <w:rFonts w:ascii="Times New Roman" w:hAnsi="Times New Roman"/>
          <w:spacing w:val="1"/>
        </w:rPr>
        <w:lastRenderedPageBreak/>
        <w:t xml:space="preserve">Monthly </w:t>
      </w:r>
      <w:r>
        <w:rPr>
          <w:rFonts w:ascii="Times New Roman" w:hAnsi="Times New Roman"/>
        </w:rPr>
        <w:t>Progress Reports shall be submitted in Armenian electronically and in paper form (in one copy) on monthly basis. R2E2 Fund shall review and comment them within 7 (seven) days since their submission.</w:t>
      </w:r>
    </w:p>
    <w:p w14:paraId="172FE304" w14:textId="77777777" w:rsidR="003D59B3" w:rsidRDefault="003D59B3" w:rsidP="003D59B3">
      <w:pPr>
        <w:pStyle w:val="ListParagraph"/>
        <w:tabs>
          <w:tab w:val="left" w:pos="0"/>
          <w:tab w:val="left" w:pos="720"/>
          <w:tab w:val="left" w:pos="1080"/>
        </w:tabs>
        <w:jc w:val="both"/>
        <w:rPr>
          <w:rFonts w:ascii="Times New Roman" w:hAnsi="Times New Roman"/>
          <w:sz w:val="24"/>
          <w:szCs w:val="24"/>
        </w:rPr>
      </w:pPr>
    </w:p>
    <w:p w14:paraId="2324DFCE" w14:textId="77777777" w:rsidR="003D59B3" w:rsidRDefault="003D59B3" w:rsidP="003D59B3">
      <w:pPr>
        <w:jc w:val="both"/>
        <w:rPr>
          <w:rFonts w:ascii="Times New Roman" w:hAnsi="Times New Roman"/>
          <w:sz w:val="24"/>
          <w:szCs w:val="24"/>
        </w:rPr>
      </w:pPr>
      <w:r>
        <w:rPr>
          <w:rFonts w:ascii="Times New Roman" w:hAnsi="Times New Roman"/>
          <w:spacing w:val="1"/>
        </w:rPr>
        <w:t xml:space="preserve">Deliverable 2 - </w:t>
      </w:r>
      <w:r>
        <w:rPr>
          <w:rFonts w:ascii="Times New Roman" w:hAnsi="Times New Roman"/>
        </w:rPr>
        <w:t xml:space="preserve">Final Reports upon completion of construction works of each Lot. </w:t>
      </w:r>
    </w:p>
    <w:p w14:paraId="58AAA306" w14:textId="77777777" w:rsidR="003D59B3" w:rsidRDefault="003D59B3" w:rsidP="003D59B3">
      <w:pPr>
        <w:tabs>
          <w:tab w:val="left" w:pos="0"/>
          <w:tab w:val="left" w:pos="720"/>
          <w:tab w:val="left" w:pos="1080"/>
        </w:tabs>
        <w:jc w:val="both"/>
        <w:rPr>
          <w:rFonts w:ascii="Times New Roman" w:hAnsi="Times New Roman"/>
        </w:rPr>
      </w:pPr>
      <w:r>
        <w:rPr>
          <w:rFonts w:ascii="Times New Roman" w:hAnsi="Times New Roman"/>
        </w:rPr>
        <w:t>Reports content:</w:t>
      </w:r>
    </w:p>
    <w:p w14:paraId="253CF812" w14:textId="77777777" w:rsidR="003D59B3" w:rsidRDefault="003D59B3" w:rsidP="003D59B3">
      <w:pPr>
        <w:tabs>
          <w:tab w:val="left" w:pos="0"/>
          <w:tab w:val="left" w:pos="720"/>
          <w:tab w:val="left" w:pos="1080"/>
        </w:tabs>
        <w:jc w:val="both"/>
        <w:rPr>
          <w:rStyle w:val="hps"/>
        </w:rPr>
      </w:pPr>
      <w:r>
        <w:rPr>
          <w:rFonts w:ascii="Times New Roman" w:hAnsi="Times New Roman"/>
        </w:rPr>
        <w:t xml:space="preserve">Final conclusion about the </w:t>
      </w:r>
      <w:r>
        <w:rPr>
          <w:rStyle w:val="hps"/>
          <w:rFonts w:ascii="Times New Roman" w:hAnsi="Times New Roman"/>
          <w:lang w:val="hy-AM"/>
        </w:rPr>
        <w:t xml:space="preserve">compliance of the implemented construction works </w:t>
      </w:r>
      <w:r>
        <w:rPr>
          <w:rFonts w:ascii="Times New Roman" w:hAnsi="Times New Roman"/>
        </w:rPr>
        <w:t>and energy saving measures</w:t>
      </w:r>
      <w:r>
        <w:rPr>
          <w:rStyle w:val="hps"/>
          <w:rFonts w:ascii="Times New Roman" w:hAnsi="Times New Roman"/>
          <w:lang w:val="hy-AM"/>
        </w:rPr>
        <w:t xml:space="preserve"> with design documents, quality standards, existing constructio</w:t>
      </w:r>
      <w:r>
        <w:rPr>
          <w:rStyle w:val="hps"/>
          <w:rFonts w:ascii="Times New Roman" w:hAnsi="Times New Roman"/>
        </w:rPr>
        <w:t>n</w:t>
      </w:r>
      <w:r>
        <w:rPr>
          <w:rStyle w:val="hps"/>
          <w:rFonts w:ascii="Times New Roman" w:hAnsi="Times New Roman"/>
          <w:lang w:val="hy-AM"/>
        </w:rPr>
        <w:t xml:space="preserve"> norms and rules</w:t>
      </w:r>
      <w:r>
        <w:rPr>
          <w:rStyle w:val="hps"/>
          <w:rFonts w:ascii="Times New Roman" w:hAnsi="Times New Roman"/>
        </w:rPr>
        <w:t xml:space="preserve"> as specified in </w:t>
      </w:r>
      <w:r>
        <w:rPr>
          <w:rFonts w:ascii="Times New Roman" w:hAnsi="Times New Roman"/>
          <w:bCs/>
          <w:iCs/>
        </w:rPr>
        <w:t>Order №44 of the Urban Development Committee of the RA about Implementation of Technical Supervision over the Quality of Construction</w:t>
      </w:r>
      <w:r>
        <w:rPr>
          <w:rStyle w:val="hps"/>
          <w:rFonts w:ascii="Times New Roman" w:hAnsi="Times New Roman"/>
        </w:rPr>
        <w:t>.</w:t>
      </w:r>
    </w:p>
    <w:p w14:paraId="2F058AAE" w14:textId="77777777" w:rsidR="003D59B3" w:rsidRDefault="003D59B3" w:rsidP="003D59B3">
      <w:pPr>
        <w:tabs>
          <w:tab w:val="left" w:pos="0"/>
          <w:tab w:val="left" w:pos="720"/>
          <w:tab w:val="left" w:pos="1080"/>
        </w:tabs>
        <w:jc w:val="both"/>
      </w:pPr>
      <w:r>
        <w:rPr>
          <w:rFonts w:ascii="Times New Roman" w:hAnsi="Times New Roman"/>
          <w:spacing w:val="1"/>
        </w:rPr>
        <w:t>Final</w:t>
      </w:r>
      <w:r>
        <w:rPr>
          <w:rFonts w:ascii="Times New Roman" w:hAnsi="Times New Roman"/>
        </w:rPr>
        <w:t xml:space="preserve"> Reports on each Lot shall be submitted in Armenian electronically and in paper form (in one copy) upon completion of construction works. R2E2 Fund shall review and comment them within 7 (seven) days since their submission.</w:t>
      </w:r>
    </w:p>
    <w:p w14:paraId="02A5FB46" w14:textId="77777777" w:rsidR="003D59B3" w:rsidRDefault="003D59B3" w:rsidP="003D59B3">
      <w:pPr>
        <w:tabs>
          <w:tab w:val="left" w:pos="0"/>
          <w:tab w:val="left" w:pos="720"/>
          <w:tab w:val="left" w:pos="1080"/>
        </w:tabs>
        <w:jc w:val="both"/>
        <w:rPr>
          <w:rFonts w:ascii="Times New Roman" w:hAnsi="Times New Roman"/>
        </w:rPr>
      </w:pPr>
      <w:r>
        <w:rPr>
          <w:rStyle w:val="CommentReference"/>
        </w:rPr>
        <w:t xml:space="preserve"> </w:t>
      </w:r>
    </w:p>
    <w:p w14:paraId="34A5598A" w14:textId="77777777" w:rsidR="003D59B3" w:rsidRDefault="003D59B3" w:rsidP="003D59B3">
      <w:pPr>
        <w:tabs>
          <w:tab w:val="left" w:pos="0"/>
          <w:tab w:val="left" w:pos="720"/>
          <w:tab w:val="left" w:pos="1080"/>
        </w:tabs>
        <w:jc w:val="both"/>
        <w:rPr>
          <w:rFonts w:ascii="Times New Roman" w:hAnsi="Times New Roman"/>
        </w:rPr>
      </w:pPr>
      <w:r>
        <w:rPr>
          <w:rFonts w:ascii="Times New Roman" w:hAnsi="Times New Roman"/>
        </w:rPr>
        <w:t xml:space="preserve">All deliverables shall be addressed to the Head of </w:t>
      </w:r>
      <w:r>
        <w:rPr>
          <w:rFonts w:ascii="Times New Roman" w:hAnsi="Times New Roman"/>
          <w:spacing w:val="-2"/>
        </w:rPr>
        <w:t xml:space="preserve">Technical Department Mr. </w:t>
      </w:r>
      <w:proofErr w:type="spellStart"/>
      <w:r>
        <w:rPr>
          <w:rFonts w:ascii="Times New Roman" w:hAnsi="Times New Roman"/>
          <w:spacing w:val="-2"/>
        </w:rPr>
        <w:t>Hrant</w:t>
      </w:r>
      <w:proofErr w:type="spellEnd"/>
      <w:r>
        <w:rPr>
          <w:rFonts w:ascii="Times New Roman" w:hAnsi="Times New Roman"/>
          <w:spacing w:val="-2"/>
        </w:rPr>
        <w:t xml:space="preserve"> Ter-</w:t>
      </w:r>
      <w:proofErr w:type="spellStart"/>
      <w:r>
        <w:rPr>
          <w:rFonts w:ascii="Times New Roman" w:hAnsi="Times New Roman"/>
          <w:spacing w:val="-2"/>
        </w:rPr>
        <w:t>Gabrielyan</w:t>
      </w:r>
      <w:proofErr w:type="spellEnd"/>
      <w:r>
        <w:rPr>
          <w:rFonts w:ascii="Times New Roman" w:hAnsi="Times New Roman"/>
          <w:spacing w:val="-2"/>
        </w:rPr>
        <w:t xml:space="preserve"> hrant.tergabrielyan@r2e2.am</w:t>
      </w:r>
      <w:r>
        <w:rPr>
          <w:rFonts w:ascii="Times New Roman" w:hAnsi="Times New Roman"/>
        </w:rPr>
        <w:t>,</w:t>
      </w:r>
      <w:r>
        <w:t xml:space="preserve"> </w:t>
      </w:r>
      <w:r>
        <w:rPr>
          <w:rFonts w:ascii="Times New Roman" w:hAnsi="Times New Roman"/>
        </w:rPr>
        <w:t xml:space="preserve">Armenia Renewable Resources and Energy Efficiency Fund, 29/1 </w:t>
      </w:r>
      <w:proofErr w:type="spellStart"/>
      <w:r>
        <w:rPr>
          <w:rFonts w:ascii="Times New Roman" w:hAnsi="Times New Roman"/>
        </w:rPr>
        <w:t>Sayat</w:t>
      </w:r>
      <w:proofErr w:type="spellEnd"/>
      <w:r>
        <w:rPr>
          <w:rFonts w:ascii="Times New Roman" w:hAnsi="Times New Roman"/>
        </w:rPr>
        <w:t>-Nova, Yerevan, Armenia.</w:t>
      </w:r>
      <w:r>
        <w:rPr>
          <w:rStyle w:val="CommentReference"/>
          <w:rFonts w:ascii="Times New Roman" w:hAnsi="Times New Roman"/>
        </w:rPr>
        <w:t xml:space="preserve"> </w:t>
      </w:r>
    </w:p>
    <w:p w14:paraId="4668C3F3" w14:textId="77777777" w:rsidR="003D59B3" w:rsidRDefault="003D59B3" w:rsidP="003D59B3">
      <w:pPr>
        <w:tabs>
          <w:tab w:val="left" w:pos="0"/>
          <w:tab w:val="left" w:pos="720"/>
          <w:tab w:val="left" w:pos="1080"/>
        </w:tabs>
        <w:jc w:val="both"/>
        <w:rPr>
          <w:rFonts w:ascii="Times New Roman" w:hAnsi="Times New Roman"/>
        </w:rPr>
      </w:pPr>
    </w:p>
    <w:p w14:paraId="3C321054" w14:textId="77777777" w:rsidR="003D59B3" w:rsidRDefault="003D59B3" w:rsidP="003D59B3">
      <w:pPr>
        <w:tabs>
          <w:tab w:val="left" w:pos="0"/>
          <w:tab w:val="left" w:pos="720"/>
          <w:tab w:val="left" w:pos="1080"/>
        </w:tabs>
        <w:jc w:val="both"/>
        <w:rPr>
          <w:rFonts w:ascii="Times New Roman" w:hAnsi="Times New Roman"/>
          <w:b/>
          <w:bCs/>
          <w:lang w:val="fr-FR"/>
        </w:rPr>
      </w:pPr>
    </w:p>
    <w:p w14:paraId="67A93231" w14:textId="77777777" w:rsidR="003D59B3" w:rsidRDefault="003D59B3" w:rsidP="003D59B3">
      <w:pPr>
        <w:spacing w:after="160" w:line="256" w:lineRule="auto"/>
        <w:rPr>
          <w:rFonts w:ascii="Sylfaen" w:hAnsi="Sylfaen"/>
        </w:rPr>
      </w:pPr>
    </w:p>
    <w:p w14:paraId="421FD58C" w14:textId="77777777" w:rsidR="003D59B3" w:rsidRPr="00697BC6" w:rsidRDefault="003D59B3">
      <w:pPr>
        <w:suppressAutoHyphens/>
        <w:rPr>
          <w:rFonts w:ascii="Times New Roman" w:hAnsi="Times New Roman"/>
          <w:spacing w:val="-2"/>
          <w:sz w:val="24"/>
          <w:szCs w:val="24"/>
        </w:rPr>
      </w:pPr>
    </w:p>
    <w:sectPr w:rsidR="003D59B3" w:rsidRPr="00697BC6" w:rsidSect="00432BDF">
      <w:headerReference w:type="default" r:id="rId9"/>
      <w:endnotePr>
        <w:numFmt w:val="decimal"/>
      </w:endnotePr>
      <w:pgSz w:w="12240" w:h="15840"/>
      <w:pgMar w:top="90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4C3D" w14:textId="77777777" w:rsidR="008C61E7" w:rsidRDefault="008C61E7">
      <w:r>
        <w:separator/>
      </w:r>
    </w:p>
  </w:endnote>
  <w:endnote w:type="continuationSeparator" w:id="0">
    <w:p w14:paraId="2EFD2138" w14:textId="77777777" w:rsidR="008C61E7" w:rsidRDefault="008C61E7">
      <w:r>
        <w:rPr>
          <w:sz w:val="24"/>
        </w:rPr>
        <w:t xml:space="preserve"> </w:t>
      </w:r>
    </w:p>
  </w:endnote>
  <w:endnote w:type="continuationNotice" w:id="1">
    <w:p w14:paraId="7E4669CD" w14:textId="77777777" w:rsidR="008C61E7" w:rsidRDefault="008C61E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E019" w14:textId="77777777" w:rsidR="008C61E7" w:rsidRDefault="008C61E7">
      <w:r>
        <w:rPr>
          <w:sz w:val="24"/>
        </w:rPr>
        <w:separator/>
      </w:r>
    </w:p>
  </w:footnote>
  <w:footnote w:type="continuationSeparator" w:id="0">
    <w:p w14:paraId="051BBA6C" w14:textId="77777777" w:rsidR="008C61E7" w:rsidRDefault="008C61E7">
      <w:r>
        <w:continuationSeparator/>
      </w:r>
    </w:p>
  </w:footnote>
  <w:footnote w:type="continuationNotice" w:id="1">
    <w:p w14:paraId="7E046A66" w14:textId="77777777" w:rsidR="008C61E7" w:rsidRDefault="008C61E7"/>
  </w:footnote>
  <w:footnote w:id="2">
    <w:p w14:paraId="6FC6EE96" w14:textId="79B41ABD" w:rsidR="0015584D" w:rsidRPr="00DC2528" w:rsidRDefault="0015584D">
      <w:pPr>
        <w:pStyle w:val="FootnoteText"/>
        <w:rPr>
          <w:lang w:val="ru-RU"/>
        </w:rPr>
      </w:pPr>
      <w:r>
        <w:rPr>
          <w:rStyle w:val="FootnoteReference"/>
        </w:rPr>
        <w:footnoteRef/>
      </w:r>
      <w:r>
        <w:t xml:space="preserve"> </w:t>
      </w:r>
      <w:r w:rsidRPr="0015584D">
        <w:t>https://efsd.org/en/about/documents/policies_and_procedures/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4" w15:restartNumberingAfterBreak="0">
    <w:nsid w:val="7AF60113"/>
    <w:multiLevelType w:val="hybridMultilevel"/>
    <w:tmpl w:val="EC3EA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BCD3843"/>
    <w:multiLevelType w:val="hybridMultilevel"/>
    <w:tmpl w:val="509A79E2"/>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463283"/>
    <w:multiLevelType w:val="hybridMultilevel"/>
    <w:tmpl w:val="7B52633E"/>
    <w:lvl w:ilvl="0" w:tplc="3F54022A">
      <w:start w:val="1"/>
      <w:numFmt w:val="decimal"/>
      <w:lvlText w:val="%1."/>
      <w:lvlJc w:val="left"/>
      <w:pPr>
        <w:ind w:left="1386" w:hanging="360"/>
      </w:pPr>
    </w:lvl>
    <w:lvl w:ilvl="1" w:tplc="04090019">
      <w:start w:val="1"/>
      <w:numFmt w:val="lowerLetter"/>
      <w:lvlText w:val="%2."/>
      <w:lvlJc w:val="left"/>
      <w:pPr>
        <w:ind w:left="2106" w:hanging="360"/>
      </w:pPr>
    </w:lvl>
    <w:lvl w:ilvl="2" w:tplc="0409001B">
      <w:start w:val="1"/>
      <w:numFmt w:val="lowerRoman"/>
      <w:lvlText w:val="%3."/>
      <w:lvlJc w:val="right"/>
      <w:pPr>
        <w:ind w:left="2826" w:hanging="180"/>
      </w:pPr>
    </w:lvl>
    <w:lvl w:ilvl="3" w:tplc="0409000F">
      <w:start w:val="1"/>
      <w:numFmt w:val="decimal"/>
      <w:lvlText w:val="%4."/>
      <w:lvlJc w:val="left"/>
      <w:pPr>
        <w:ind w:left="3546" w:hanging="360"/>
      </w:pPr>
    </w:lvl>
    <w:lvl w:ilvl="4" w:tplc="04090019">
      <w:start w:val="1"/>
      <w:numFmt w:val="lowerLetter"/>
      <w:lvlText w:val="%5."/>
      <w:lvlJc w:val="left"/>
      <w:pPr>
        <w:ind w:left="4266" w:hanging="360"/>
      </w:pPr>
    </w:lvl>
    <w:lvl w:ilvl="5" w:tplc="0409001B">
      <w:start w:val="1"/>
      <w:numFmt w:val="lowerRoman"/>
      <w:lvlText w:val="%6."/>
      <w:lvlJc w:val="right"/>
      <w:pPr>
        <w:ind w:left="4986" w:hanging="180"/>
      </w:pPr>
    </w:lvl>
    <w:lvl w:ilvl="6" w:tplc="0409000F">
      <w:start w:val="1"/>
      <w:numFmt w:val="decimal"/>
      <w:lvlText w:val="%7."/>
      <w:lvlJc w:val="left"/>
      <w:pPr>
        <w:ind w:left="5706" w:hanging="360"/>
      </w:pPr>
    </w:lvl>
    <w:lvl w:ilvl="7" w:tplc="04090019">
      <w:start w:val="1"/>
      <w:numFmt w:val="lowerLetter"/>
      <w:lvlText w:val="%8."/>
      <w:lvlJc w:val="left"/>
      <w:pPr>
        <w:ind w:left="6426" w:hanging="360"/>
      </w:pPr>
    </w:lvl>
    <w:lvl w:ilvl="8" w:tplc="0409001B">
      <w:start w:val="1"/>
      <w:numFmt w:val="lowerRoman"/>
      <w:lvlText w:val="%9."/>
      <w:lvlJc w:val="right"/>
      <w:pPr>
        <w:ind w:left="7146" w:hanging="180"/>
      </w:pPr>
    </w:lvl>
  </w:abstractNum>
  <w:num w:numId="1">
    <w:abstractNumId w:val="3"/>
  </w:num>
  <w:num w:numId="2">
    <w:abstractNumId w:val="0"/>
  </w:num>
  <w:num w:numId="3">
    <w:abstractNumId w:val="2"/>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2142"/>
    <w:rsid w:val="00024148"/>
    <w:rsid w:val="00025D91"/>
    <w:rsid w:val="00026BA1"/>
    <w:rsid w:val="00031EDA"/>
    <w:rsid w:val="00042448"/>
    <w:rsid w:val="0004307D"/>
    <w:rsid w:val="000447BE"/>
    <w:rsid w:val="00046052"/>
    <w:rsid w:val="00054C08"/>
    <w:rsid w:val="00057859"/>
    <w:rsid w:val="0007139E"/>
    <w:rsid w:val="00092523"/>
    <w:rsid w:val="00095418"/>
    <w:rsid w:val="000A30E3"/>
    <w:rsid w:val="000A4184"/>
    <w:rsid w:val="000C0485"/>
    <w:rsid w:val="000C0EC0"/>
    <w:rsid w:val="000C4041"/>
    <w:rsid w:val="000E0FD8"/>
    <w:rsid w:val="000E1271"/>
    <w:rsid w:val="000F61CE"/>
    <w:rsid w:val="00102DD8"/>
    <w:rsid w:val="0010302A"/>
    <w:rsid w:val="001121DC"/>
    <w:rsid w:val="001176CE"/>
    <w:rsid w:val="00137802"/>
    <w:rsid w:val="00143C4F"/>
    <w:rsid w:val="00146D68"/>
    <w:rsid w:val="00154571"/>
    <w:rsid w:val="0015584D"/>
    <w:rsid w:val="00182D15"/>
    <w:rsid w:val="00190DA4"/>
    <w:rsid w:val="00196614"/>
    <w:rsid w:val="001A1A09"/>
    <w:rsid w:val="001B0D84"/>
    <w:rsid w:val="001C4752"/>
    <w:rsid w:val="001D2A22"/>
    <w:rsid w:val="001D70EB"/>
    <w:rsid w:val="001E29D4"/>
    <w:rsid w:val="001E3034"/>
    <w:rsid w:val="001E4344"/>
    <w:rsid w:val="001F0AFF"/>
    <w:rsid w:val="002058A5"/>
    <w:rsid w:val="002076A3"/>
    <w:rsid w:val="00230BC0"/>
    <w:rsid w:val="00232C6A"/>
    <w:rsid w:val="00237B91"/>
    <w:rsid w:val="00241552"/>
    <w:rsid w:val="00247178"/>
    <w:rsid w:val="00250132"/>
    <w:rsid w:val="002727A9"/>
    <w:rsid w:val="00296261"/>
    <w:rsid w:val="002B3E5F"/>
    <w:rsid w:val="002B44D3"/>
    <w:rsid w:val="002C4377"/>
    <w:rsid w:val="002D19EC"/>
    <w:rsid w:val="002D7B6C"/>
    <w:rsid w:val="0033094C"/>
    <w:rsid w:val="00335870"/>
    <w:rsid w:val="00336EC8"/>
    <w:rsid w:val="003415D8"/>
    <w:rsid w:val="00347025"/>
    <w:rsid w:val="00354CBB"/>
    <w:rsid w:val="00354CFB"/>
    <w:rsid w:val="003557F0"/>
    <w:rsid w:val="00357959"/>
    <w:rsid w:val="00372355"/>
    <w:rsid w:val="003763EB"/>
    <w:rsid w:val="003775E7"/>
    <w:rsid w:val="00394CE1"/>
    <w:rsid w:val="003A623F"/>
    <w:rsid w:val="003B04F4"/>
    <w:rsid w:val="003B0ADD"/>
    <w:rsid w:val="003B68DB"/>
    <w:rsid w:val="003B70C8"/>
    <w:rsid w:val="003B7CC9"/>
    <w:rsid w:val="003C309E"/>
    <w:rsid w:val="003C312B"/>
    <w:rsid w:val="003C4F0C"/>
    <w:rsid w:val="003C768B"/>
    <w:rsid w:val="003D3F98"/>
    <w:rsid w:val="003D59B3"/>
    <w:rsid w:val="003E0451"/>
    <w:rsid w:val="003F2E06"/>
    <w:rsid w:val="004011E2"/>
    <w:rsid w:val="004019F6"/>
    <w:rsid w:val="004235C0"/>
    <w:rsid w:val="0042423E"/>
    <w:rsid w:val="00432BDF"/>
    <w:rsid w:val="0043384D"/>
    <w:rsid w:val="00436995"/>
    <w:rsid w:val="0044196B"/>
    <w:rsid w:val="00447B7B"/>
    <w:rsid w:val="004553F6"/>
    <w:rsid w:val="004564A0"/>
    <w:rsid w:val="00462F79"/>
    <w:rsid w:val="00463673"/>
    <w:rsid w:val="004759BC"/>
    <w:rsid w:val="00482E5A"/>
    <w:rsid w:val="004A2CC3"/>
    <w:rsid w:val="004A5E02"/>
    <w:rsid w:val="004C3F92"/>
    <w:rsid w:val="004D20E3"/>
    <w:rsid w:val="004E1D3D"/>
    <w:rsid w:val="004E37AA"/>
    <w:rsid w:val="004E721D"/>
    <w:rsid w:val="00503229"/>
    <w:rsid w:val="005326E0"/>
    <w:rsid w:val="00547F8B"/>
    <w:rsid w:val="005547C4"/>
    <w:rsid w:val="005553CA"/>
    <w:rsid w:val="00561114"/>
    <w:rsid w:val="005617CA"/>
    <w:rsid w:val="00562962"/>
    <w:rsid w:val="00566579"/>
    <w:rsid w:val="00577935"/>
    <w:rsid w:val="00583633"/>
    <w:rsid w:val="00585A1F"/>
    <w:rsid w:val="00585FDB"/>
    <w:rsid w:val="00593053"/>
    <w:rsid w:val="005A0276"/>
    <w:rsid w:val="005D2F3D"/>
    <w:rsid w:val="005D60BB"/>
    <w:rsid w:val="005E7E9D"/>
    <w:rsid w:val="00607EED"/>
    <w:rsid w:val="00611894"/>
    <w:rsid w:val="006137B9"/>
    <w:rsid w:val="0063011F"/>
    <w:rsid w:val="00635A57"/>
    <w:rsid w:val="00684E8F"/>
    <w:rsid w:val="00697BC6"/>
    <w:rsid w:val="006B6ADD"/>
    <w:rsid w:val="006D6898"/>
    <w:rsid w:val="006E3DFC"/>
    <w:rsid w:val="006E51E2"/>
    <w:rsid w:val="006F3706"/>
    <w:rsid w:val="0071534D"/>
    <w:rsid w:val="00715E3C"/>
    <w:rsid w:val="007326A7"/>
    <w:rsid w:val="00752A6C"/>
    <w:rsid w:val="00764323"/>
    <w:rsid w:val="0076472D"/>
    <w:rsid w:val="00785CA1"/>
    <w:rsid w:val="00787EE0"/>
    <w:rsid w:val="007907A4"/>
    <w:rsid w:val="007A1212"/>
    <w:rsid w:val="007D35C3"/>
    <w:rsid w:val="007D59F6"/>
    <w:rsid w:val="007E5B5A"/>
    <w:rsid w:val="00804130"/>
    <w:rsid w:val="00806E48"/>
    <w:rsid w:val="00815B3F"/>
    <w:rsid w:val="008174CB"/>
    <w:rsid w:val="00825B5C"/>
    <w:rsid w:val="0083275E"/>
    <w:rsid w:val="008367FA"/>
    <w:rsid w:val="00843389"/>
    <w:rsid w:val="00844A37"/>
    <w:rsid w:val="008929AC"/>
    <w:rsid w:val="008955A3"/>
    <w:rsid w:val="008A4AA7"/>
    <w:rsid w:val="008A4CA5"/>
    <w:rsid w:val="008B4AB8"/>
    <w:rsid w:val="008C1333"/>
    <w:rsid w:val="008C61E7"/>
    <w:rsid w:val="008D38F1"/>
    <w:rsid w:val="008D3F73"/>
    <w:rsid w:val="008E7F39"/>
    <w:rsid w:val="008F06B2"/>
    <w:rsid w:val="008F2097"/>
    <w:rsid w:val="008F475A"/>
    <w:rsid w:val="008F7A26"/>
    <w:rsid w:val="009076B1"/>
    <w:rsid w:val="0091070E"/>
    <w:rsid w:val="00916E24"/>
    <w:rsid w:val="00917B99"/>
    <w:rsid w:val="009206B1"/>
    <w:rsid w:val="0092546E"/>
    <w:rsid w:val="00930D65"/>
    <w:rsid w:val="00945686"/>
    <w:rsid w:val="009456E0"/>
    <w:rsid w:val="00953A14"/>
    <w:rsid w:val="009830E4"/>
    <w:rsid w:val="00985374"/>
    <w:rsid w:val="00985891"/>
    <w:rsid w:val="00986C60"/>
    <w:rsid w:val="00992B10"/>
    <w:rsid w:val="00993DEA"/>
    <w:rsid w:val="00997022"/>
    <w:rsid w:val="009A68A1"/>
    <w:rsid w:val="009B6EC4"/>
    <w:rsid w:val="009C3C43"/>
    <w:rsid w:val="009C747E"/>
    <w:rsid w:val="009E46C0"/>
    <w:rsid w:val="009F486C"/>
    <w:rsid w:val="009F7B52"/>
    <w:rsid w:val="00A05A45"/>
    <w:rsid w:val="00A07247"/>
    <w:rsid w:val="00A51AC8"/>
    <w:rsid w:val="00A533EC"/>
    <w:rsid w:val="00A61BD0"/>
    <w:rsid w:val="00A90DFA"/>
    <w:rsid w:val="00A941AA"/>
    <w:rsid w:val="00AA1638"/>
    <w:rsid w:val="00AB71C1"/>
    <w:rsid w:val="00AD5781"/>
    <w:rsid w:val="00B0581D"/>
    <w:rsid w:val="00B20153"/>
    <w:rsid w:val="00B249EE"/>
    <w:rsid w:val="00B24D9E"/>
    <w:rsid w:val="00B3630A"/>
    <w:rsid w:val="00B75D8B"/>
    <w:rsid w:val="00B87FE0"/>
    <w:rsid w:val="00B90946"/>
    <w:rsid w:val="00BA3456"/>
    <w:rsid w:val="00BA369F"/>
    <w:rsid w:val="00BA4299"/>
    <w:rsid w:val="00BC1BB9"/>
    <w:rsid w:val="00BD14B2"/>
    <w:rsid w:val="00BD6CBC"/>
    <w:rsid w:val="00BE23AA"/>
    <w:rsid w:val="00BF1701"/>
    <w:rsid w:val="00BF2D1D"/>
    <w:rsid w:val="00BF3968"/>
    <w:rsid w:val="00BF71D0"/>
    <w:rsid w:val="00C0050F"/>
    <w:rsid w:val="00C1195A"/>
    <w:rsid w:val="00C13B41"/>
    <w:rsid w:val="00C1422C"/>
    <w:rsid w:val="00C23E4C"/>
    <w:rsid w:val="00C24317"/>
    <w:rsid w:val="00C24DF1"/>
    <w:rsid w:val="00C30FAD"/>
    <w:rsid w:val="00C52CE5"/>
    <w:rsid w:val="00C55CCD"/>
    <w:rsid w:val="00C55D76"/>
    <w:rsid w:val="00C70D43"/>
    <w:rsid w:val="00C847B3"/>
    <w:rsid w:val="00C84CD7"/>
    <w:rsid w:val="00C93DB7"/>
    <w:rsid w:val="00CA7992"/>
    <w:rsid w:val="00CB1C23"/>
    <w:rsid w:val="00CD158A"/>
    <w:rsid w:val="00CE273A"/>
    <w:rsid w:val="00CE4CF5"/>
    <w:rsid w:val="00CF4F6F"/>
    <w:rsid w:val="00D12616"/>
    <w:rsid w:val="00D24F28"/>
    <w:rsid w:val="00D35A53"/>
    <w:rsid w:val="00D40227"/>
    <w:rsid w:val="00D51573"/>
    <w:rsid w:val="00D56C0D"/>
    <w:rsid w:val="00D66483"/>
    <w:rsid w:val="00D83835"/>
    <w:rsid w:val="00D8414F"/>
    <w:rsid w:val="00D93FF0"/>
    <w:rsid w:val="00DA15DD"/>
    <w:rsid w:val="00DA7AF6"/>
    <w:rsid w:val="00DC2528"/>
    <w:rsid w:val="00DC2EBD"/>
    <w:rsid w:val="00DC36FD"/>
    <w:rsid w:val="00DD057C"/>
    <w:rsid w:val="00DD7362"/>
    <w:rsid w:val="00DF4F57"/>
    <w:rsid w:val="00E00495"/>
    <w:rsid w:val="00E07E32"/>
    <w:rsid w:val="00E23AFF"/>
    <w:rsid w:val="00E33A16"/>
    <w:rsid w:val="00E615F5"/>
    <w:rsid w:val="00E752A1"/>
    <w:rsid w:val="00E8386A"/>
    <w:rsid w:val="00E96434"/>
    <w:rsid w:val="00E96630"/>
    <w:rsid w:val="00EA130A"/>
    <w:rsid w:val="00EB5460"/>
    <w:rsid w:val="00EC50B8"/>
    <w:rsid w:val="00EF7E08"/>
    <w:rsid w:val="00F14D58"/>
    <w:rsid w:val="00F151AF"/>
    <w:rsid w:val="00F17486"/>
    <w:rsid w:val="00F21ED1"/>
    <w:rsid w:val="00F37FCF"/>
    <w:rsid w:val="00F448ED"/>
    <w:rsid w:val="00F542D5"/>
    <w:rsid w:val="00F63325"/>
    <w:rsid w:val="00F6395C"/>
    <w:rsid w:val="00F67564"/>
    <w:rsid w:val="00F76335"/>
    <w:rsid w:val="00F84824"/>
    <w:rsid w:val="00F90C10"/>
    <w:rsid w:val="00FB1298"/>
    <w:rsid w:val="00FB1B6C"/>
    <w:rsid w:val="00FB5CAD"/>
    <w:rsid w:val="00FF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basedOn w:val="Normal"/>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ps">
    <w:name w:val="hps"/>
    <w:basedOn w:val="DefaultParagraphFont"/>
    <w:rsid w:val="0023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455874944">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122654093">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5080-2539-4FA4-9894-60D7A4BB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2184</Words>
  <Characters>12455</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14610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5</cp:revision>
  <cp:lastPrinted>2017-08-01T14:35:00Z</cp:lastPrinted>
  <dcterms:created xsi:type="dcterms:W3CDTF">2023-03-14T10:42:00Z</dcterms:created>
  <dcterms:modified xsi:type="dcterms:W3CDTF">2023-03-14T11:27:00Z</dcterms:modified>
</cp:coreProperties>
</file>